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8" w:rsidRDefault="006000A8" w:rsidP="0072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000A8" w:rsidRDefault="006000A8" w:rsidP="0072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000A8" w:rsidRDefault="006000A8" w:rsidP="0072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604D0" w:rsidRPr="00B53734" w:rsidRDefault="00624D02" w:rsidP="0072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Соглашение о взаимодействии </w:t>
      </w:r>
      <w:r w:rsidRP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 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Pr="00A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осуществляющей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социальное обслуживание граждан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</w:t>
      </w: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оператором </w:t>
      </w:r>
      <w:r w:rsidRPr="0041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государственной информационной системы Московской области «Региональная навигационно-информационная система Московской области»</w:t>
      </w:r>
    </w:p>
    <w:p w:rsidR="008604D0" w:rsidRPr="00B53734" w:rsidRDefault="008604D0" w:rsidP="00860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80"/>
      </w:tblGrid>
      <w:tr w:rsidR="008604D0" w:rsidRPr="00B53734" w:rsidTr="00573214">
        <w:tc>
          <w:tcPr>
            <w:tcW w:w="4785" w:type="dxa"/>
          </w:tcPr>
          <w:p w:rsidR="008604D0" w:rsidRDefault="00B93EE2" w:rsidP="00573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Московская область</w:t>
            </w:r>
          </w:p>
          <w:p w:rsidR="00B93EE2" w:rsidRPr="00B53734" w:rsidRDefault="00B93EE2" w:rsidP="00573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0" w:type="dxa"/>
          </w:tcPr>
          <w:p w:rsidR="008604D0" w:rsidRPr="00B53734" w:rsidRDefault="00411DE0" w:rsidP="00411DE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«____» ________</w:t>
            </w:r>
            <w:r w:rsidR="006403CA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__</w:t>
            </w:r>
            <w:r w:rsidR="008B6E24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___ </w:t>
            </w:r>
            <w:r w:rsidR="008604D0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№______</w:t>
            </w:r>
          </w:p>
        </w:tc>
      </w:tr>
    </w:tbl>
    <w:p w:rsidR="008604D0" w:rsidRPr="00B53734" w:rsidRDefault="008604D0" w:rsidP="001C5E3B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казенное учреждение Московской области «Центр безопасности дорожного движения Московской области»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как оператор Региональной нави</w:t>
      </w:r>
      <w:r w:rsidR="00452F9D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гационно-информационной системы Московской области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924FA6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2A182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лице директора </w:t>
      </w:r>
      <w:r w:rsidR="00E551EC" w:rsidRPr="00E551EC">
        <w:t xml:space="preserve"> </w:t>
      </w:r>
      <w:proofErr w:type="spellStart"/>
      <w:r w:rsidR="00E551EC" w:rsidRPr="00E55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Серазетдинова</w:t>
      </w:r>
      <w:proofErr w:type="spellEnd"/>
      <w:r w:rsidR="00E551EC" w:rsidRPr="00E55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Малика </w:t>
      </w:r>
      <w:proofErr w:type="spellStart"/>
      <w:r w:rsidR="00E551EC" w:rsidRPr="00E55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Мансуровича</w:t>
      </w:r>
      <w:proofErr w:type="spellEnd"/>
      <w:r w:rsidR="002A182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действующего на основании Устава, с одной стороны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6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___________________________ (далее – </w:t>
      </w:r>
      <w:r w:rsidR="008D02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в лице _____________________, действующего на основании _______________</w:t>
      </w:r>
      <w:r w:rsidR="00F4187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вместе именуемые Стороны,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="00946C9C" w:rsidRPr="00B53734">
        <w:t xml:space="preserve"> </w:t>
      </w:r>
      <w:r w:rsidR="001C5E3B" w:rsidRPr="001C5E3B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Российской Федерации от 14.02.2009 № 22-ФЗ «О навигационной деятельности», постановлением Правительства Российской Федерации от</w:t>
      </w:r>
      <w:proofErr w:type="gramEnd"/>
      <w:r w:rsidR="001C5E3B" w:rsidRPr="001C5E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C5E3B" w:rsidRPr="001C5E3B">
        <w:rPr>
          <w:rFonts w:ascii="Times New Roman" w:eastAsia="Times New Roman" w:hAnsi="Times New Roman" w:cs="Times New Roman"/>
          <w:bCs/>
          <w:sz w:val="28"/>
          <w:szCs w:val="28"/>
        </w:rPr>
        <w:t xml:space="preserve">30.04.2008 № 323 «Об утверждении Положения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</w:t>
      </w:r>
      <w:r w:rsidR="001C5E3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C5E3B" w:rsidRPr="001C5E3B">
        <w:rPr>
          <w:rFonts w:ascii="Times New Roman" w:eastAsia="Times New Roman" w:hAnsi="Times New Roman" w:cs="Times New Roman"/>
          <w:bCs/>
          <w:sz w:val="28"/>
          <w:szCs w:val="28"/>
        </w:rPr>
        <w:t>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целях», приказом Министерства транспорта Российской Федерации от 07.10.2020 № 413 «Об утверждении видов автомобильных транспортных средств, используемых для перевозки пассажиров, опасных</w:t>
      </w:r>
      <w:proofErr w:type="gramEnd"/>
      <w:r w:rsidR="001C5E3B" w:rsidRPr="001C5E3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грузов, транспортирования твердых коммунальных отходов, подлежащих оснащению аппаратурой спутниковой навигации ГЛОНАСС или ГЛОНАСС/GPS», ГОСТом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требования», постановлением Правительства Московской области от 26.11.2013 № 979/52 </w:t>
      </w:r>
      <w:r w:rsidR="001C5E3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C5E3B" w:rsidRPr="001C5E3B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создании государственной информационной системы Московской области «Региональная навигационно-информационная система Московской области», а </w:t>
      </w:r>
      <w:proofErr w:type="gramStart"/>
      <w:r w:rsidR="001C5E3B" w:rsidRPr="001C5E3B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Порядком информационного взаимодействия между организациями, осуществляющими перевозки пассажиров и багажа на территории Московской области, оператором государственной информационной системы Московской области «Региональная навигационно-информационная система Московской области» и Министерством транспорта и дорожной инфраструктуры Московской области, утвержденным распоряжением Министерства транспорта и дорожной инфраструктуры Московской области от 16.02.2018 № 38-Р (далее – Порядок), постановлением Правительства Московской области от 17.01.2012 № 31/54 </w:t>
      </w:r>
      <w:r w:rsidR="001C5E3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C5E3B" w:rsidRPr="001C5E3B">
        <w:rPr>
          <w:rFonts w:ascii="Times New Roman" w:eastAsia="Times New Roman" w:hAnsi="Times New Roman" w:cs="Times New Roman"/>
          <w:bCs/>
          <w:sz w:val="28"/>
          <w:szCs w:val="28"/>
        </w:rPr>
        <w:t>«О создании государственного казенного</w:t>
      </w:r>
      <w:proofErr w:type="gramEnd"/>
      <w:r w:rsidR="001C5E3B" w:rsidRPr="001C5E3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 Московской области «Центр безопасности дорожного движения Московской области», и иными </w:t>
      </w:r>
      <w:r w:rsidR="001C5E3B" w:rsidRPr="001C5E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нормативными правовыми актами Московской области заключили настоящее Соглашение о нижеследующем</w:t>
      </w:r>
      <w:proofErr w:type="gramStart"/>
      <w:r w:rsidR="001C5E3B" w:rsidRPr="001C5E3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B6DC1" w:rsidRDefault="006B6DC1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0577" w:rsidRPr="003E3A53" w:rsidRDefault="00260577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Default="008604D0" w:rsidP="008312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Соглашения</w:t>
      </w:r>
    </w:p>
    <w:p w:rsidR="00260577" w:rsidRPr="00F422C7" w:rsidRDefault="00260577" w:rsidP="0026057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Предметом настоящего Соглашения является взаимодействие Сторон </w:t>
      </w:r>
      <w:r w:rsidR="006B6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 </w:t>
      </w:r>
      <w:r w:rsidR="009B6F4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предоставления справочной информации,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мониторинговой информации</w:t>
      </w:r>
      <w:r w:rsidR="005113C0" w:rsidRPr="00B53734">
        <w:rPr>
          <w:rFonts w:ascii="Times New Roman" w:eastAsia="Times New Roman" w:hAnsi="Times New Roman" w:cs="Times New Roman"/>
          <w:bCs/>
          <w:sz w:val="28"/>
          <w:szCs w:val="28"/>
        </w:rPr>
        <w:t>, полученной с помощью сре</w:t>
      </w:r>
      <w:proofErr w:type="gramStart"/>
      <w:r w:rsidR="005113C0" w:rsidRPr="00B53734">
        <w:rPr>
          <w:rFonts w:ascii="Times New Roman" w:eastAsia="Times New Roman" w:hAnsi="Times New Roman" w:cs="Times New Roman"/>
          <w:bCs/>
          <w:sz w:val="28"/>
          <w:szCs w:val="28"/>
        </w:rPr>
        <w:t>дств сп</w:t>
      </w:r>
      <w:proofErr w:type="gramEnd"/>
      <w:r w:rsidR="005113C0" w:rsidRPr="00B53734">
        <w:rPr>
          <w:rFonts w:ascii="Times New Roman" w:eastAsia="Times New Roman" w:hAnsi="Times New Roman" w:cs="Times New Roman"/>
          <w:bCs/>
          <w:sz w:val="28"/>
          <w:szCs w:val="28"/>
        </w:rPr>
        <w:t>утниковой навигации, и сменно-суточных нарядов</w:t>
      </w:r>
      <w:r w:rsidR="00615381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260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0577" w:rsidRPr="00B53734">
        <w:rPr>
          <w:rFonts w:ascii="Times New Roman" w:hAnsi="Times New Roman" w:cs="Times New Roman"/>
          <w:sz w:val="28"/>
          <w:szCs w:val="28"/>
        </w:rPr>
        <w:t>Региональн</w:t>
      </w:r>
      <w:r w:rsidR="00260577">
        <w:rPr>
          <w:rFonts w:ascii="Times New Roman" w:hAnsi="Times New Roman" w:cs="Times New Roman"/>
          <w:sz w:val="28"/>
          <w:szCs w:val="28"/>
        </w:rPr>
        <w:t>ую</w:t>
      </w:r>
      <w:r w:rsidR="00260577" w:rsidRPr="00B53734">
        <w:rPr>
          <w:rFonts w:ascii="Times New Roman" w:hAnsi="Times New Roman" w:cs="Times New Roman"/>
          <w:sz w:val="28"/>
          <w:szCs w:val="28"/>
        </w:rPr>
        <w:t xml:space="preserve"> навигационно-информационн</w:t>
      </w:r>
      <w:r w:rsidR="00260577">
        <w:rPr>
          <w:rFonts w:ascii="Times New Roman" w:hAnsi="Times New Roman" w:cs="Times New Roman"/>
          <w:sz w:val="28"/>
          <w:szCs w:val="28"/>
        </w:rPr>
        <w:t>ую</w:t>
      </w:r>
      <w:r w:rsidR="00260577" w:rsidRPr="00B5373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60577">
        <w:rPr>
          <w:rFonts w:ascii="Times New Roman" w:hAnsi="Times New Roman" w:cs="Times New Roman"/>
          <w:sz w:val="28"/>
          <w:szCs w:val="28"/>
        </w:rPr>
        <w:t>у</w:t>
      </w:r>
      <w:r w:rsidR="00260577" w:rsidRPr="00B5373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60577">
        <w:rPr>
          <w:rFonts w:ascii="Times New Roman" w:hAnsi="Times New Roman" w:cs="Times New Roman"/>
          <w:sz w:val="28"/>
          <w:szCs w:val="28"/>
        </w:rPr>
        <w:t xml:space="preserve"> </w:t>
      </w:r>
      <w:r w:rsidR="00260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- </w:t>
      </w:r>
      <w:r w:rsidR="009B6F4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РНИС МО</w:t>
      </w:r>
      <w:r w:rsidR="00260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D021F" w:rsidRPr="00B53734" w:rsidRDefault="008D021F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106B">
        <w:rPr>
          <w:rFonts w:ascii="Times New Roman" w:eastAsia="Times New Roman" w:hAnsi="Times New Roman" w:cs="Times New Roman"/>
          <w:bCs/>
          <w:sz w:val="28"/>
          <w:szCs w:val="28"/>
        </w:rPr>
        <w:t>Настоящее Соглашение устанавливает источники информации, предоставляемой в РНИС МО, состав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информации, а также</w:t>
      </w:r>
      <w:r w:rsidRPr="00661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 порядок ввода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66106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форматы ее предоставления, технические требования к подключению и информационному взаимодействию участников РНИС 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Предоставление информации осуществляется </w:t>
      </w:r>
      <w:r w:rsidR="008D02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Организацией</w:t>
      </w:r>
      <w:r w:rsid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к </w:t>
      </w:r>
      <w:r w:rsidR="00E558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мониторинговой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и ее составу, </w:t>
      </w:r>
      <w:r w:rsid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в соответствии с 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Порядком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04D0" w:rsidRPr="00B53734" w:rsidRDefault="008D021F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9C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Информационное взаимодействие между 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039CF">
        <w:rPr>
          <w:rFonts w:ascii="Times New Roman" w:eastAsia="Times New Roman" w:hAnsi="Times New Roman" w:cs="Times New Roman"/>
          <w:bCs/>
          <w:sz w:val="28"/>
          <w:szCs w:val="28"/>
        </w:rPr>
        <w:t>частниками осуществляется посредством отправки/получения данных в электронном виде на основании согласованных форматов и протоколов обмена данными</w:t>
      </w:r>
      <w:r w:rsidR="008604D0" w:rsidRPr="00B5373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 организации взаимодействия Стороны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строго соблюдают служебную и иную охраняемую законом тайну.</w:t>
      </w:r>
    </w:p>
    <w:p w:rsidR="009B6F45" w:rsidRPr="008D021F" w:rsidRDefault="008D021F" w:rsidP="008D021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в</w:t>
      </w:r>
      <w:r w:rsidRPr="00AB7E65">
        <w:rPr>
          <w:rFonts w:ascii="Times New Roman" w:eastAsia="Times New Roman" w:hAnsi="Times New Roman" w:cs="Times New Roman"/>
          <w:bCs/>
          <w:sz w:val="28"/>
          <w:szCs w:val="28"/>
        </w:rPr>
        <w:t>заимодействие Сторон осуществляется с соблюдением требований законодательства Российской Федерации и Московской области.</w:t>
      </w:r>
    </w:p>
    <w:p w:rsidR="006000A8" w:rsidRDefault="006000A8" w:rsidP="00256F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0577" w:rsidRPr="003E3A53" w:rsidRDefault="00260577" w:rsidP="00256F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07F0" w:rsidRDefault="00722F83" w:rsidP="008312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функциям </w:t>
      </w:r>
      <w:r w:rsidR="008604D0" w:rsidRPr="00F4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Сторон</w:t>
      </w:r>
    </w:p>
    <w:p w:rsidR="00260577" w:rsidRPr="00F422C7" w:rsidRDefault="00260577" w:rsidP="0026057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2F83" w:rsidRPr="008D021F" w:rsidRDefault="008D021F" w:rsidP="00722F8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при регистрации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РНИС МО </w:t>
      </w:r>
      <w:r w:rsidR="00722F83" w:rsidRPr="008D021F">
        <w:rPr>
          <w:rFonts w:ascii="Times New Roman" w:eastAsia="Times New Roman" w:hAnsi="Times New Roman" w:cs="Times New Roman"/>
          <w:bCs/>
          <w:sz w:val="28"/>
          <w:szCs w:val="28"/>
        </w:rPr>
        <w:t>предоставляет следующую нормативно-справочную информацию Оператору:</w:t>
      </w:r>
    </w:p>
    <w:p w:rsidR="005F0F16" w:rsidRDefault="00722F83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F16">
        <w:rPr>
          <w:rFonts w:ascii="Times New Roman" w:eastAsia="Times New Roman" w:hAnsi="Times New Roman" w:cs="Times New Roman"/>
          <w:bCs/>
          <w:sz w:val="28"/>
          <w:szCs w:val="28"/>
        </w:rPr>
        <w:t>сведе</w:t>
      </w:r>
      <w:r w:rsidR="005F0F16">
        <w:rPr>
          <w:rFonts w:ascii="Times New Roman" w:eastAsia="Times New Roman" w:hAnsi="Times New Roman" w:cs="Times New Roman"/>
          <w:bCs/>
          <w:sz w:val="28"/>
          <w:szCs w:val="28"/>
        </w:rPr>
        <w:t>ния о транспортной организации;</w:t>
      </w:r>
    </w:p>
    <w:p w:rsidR="00722F83" w:rsidRPr="005F0F16" w:rsidRDefault="00722F83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F16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транспортных средствах (далее – ТС) и установленных на ТС абонентских </w:t>
      </w:r>
      <w:proofErr w:type="spellStart"/>
      <w:r w:rsidRPr="005F0F16">
        <w:rPr>
          <w:rFonts w:ascii="Times New Roman" w:eastAsia="Times New Roman" w:hAnsi="Times New Roman" w:cs="Times New Roman"/>
          <w:bCs/>
          <w:sz w:val="28"/>
          <w:szCs w:val="28"/>
        </w:rPr>
        <w:t>телематических</w:t>
      </w:r>
      <w:proofErr w:type="spellEnd"/>
      <w:r w:rsidRPr="005F0F1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терминалах (далее 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F0F16">
        <w:rPr>
          <w:rFonts w:ascii="Times New Roman" w:eastAsia="Times New Roman" w:hAnsi="Times New Roman" w:cs="Times New Roman"/>
          <w:bCs/>
          <w:sz w:val="28"/>
          <w:szCs w:val="28"/>
        </w:rPr>
        <w:t xml:space="preserve"> АТТ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F0F1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B506E" w:rsidRDefault="00CB506E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государственном контракте (договоре).</w:t>
      </w:r>
    </w:p>
    <w:p w:rsidR="008D021F" w:rsidRPr="008D021F" w:rsidRDefault="008D021F" w:rsidP="008D021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21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Плановая информация передается в РНИС МО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D021F" w:rsidRPr="00D17A7D" w:rsidRDefault="008D021F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утем синхронизации отдельных баз данных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автоматизированными 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информационными системами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РНИС МО. Требования к информационному обмену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автоматизированными 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информационными системами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РНИС МО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приведены 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>в Приложении 3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к настоящему Соглашению.</w:t>
      </w:r>
    </w:p>
    <w:p w:rsidR="008D021F" w:rsidRPr="009B2A7F" w:rsidRDefault="008D021F" w:rsidP="008D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Нормативная справочная информация передается в РНИС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</w:t>
      </w: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D021F" w:rsidRDefault="008D021F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утем синхронизации отдельных таблиц данных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автоматизированными 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информационными системами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6D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РНИС МО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(если применимо)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C3EE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информационному обмену между </w:t>
      </w:r>
      <w:r w:rsidRPr="007C3E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автоматизированными информационными системами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7C3E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5C7FDF">
        <w:rPr>
          <w:rFonts w:ascii="Times New Roman" w:eastAsia="Times New Roman" w:hAnsi="Times New Roman" w:cs="Times New Roman"/>
          <w:bCs/>
          <w:sz w:val="28"/>
          <w:szCs w:val="28"/>
        </w:rPr>
        <w:t xml:space="preserve">РНИС МО приведены в Приложении </w:t>
      </w:r>
      <w:r w:rsidRPr="007C3EE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к настоящему Соглашению.</w:t>
      </w:r>
    </w:p>
    <w:p w:rsidR="00260577" w:rsidRDefault="00260577" w:rsidP="0026057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0577" w:rsidRPr="008D021F" w:rsidRDefault="00260577" w:rsidP="0026057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021F" w:rsidRPr="009B2A7F" w:rsidRDefault="008D021F" w:rsidP="008D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Мониторинговая информация передается в РНИС МО:</w:t>
      </w:r>
    </w:p>
    <w:p w:rsidR="008D021F" w:rsidRPr="000275A7" w:rsidRDefault="008D021F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АТТ,</w:t>
      </w: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>установленн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proofErr w:type="gramEnd"/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ТС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D021F" w:rsidRPr="000275A7" w:rsidRDefault="008D021F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АТТ,</w:t>
      </w: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>установленн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proofErr w:type="gramEnd"/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ТС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>посредством трансляции (автоматической выгрузки) из навигационно-информационных систем организаций, предоставляющих телематические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Оператор ИС)</w:t>
      </w: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D021F" w:rsidRDefault="008D021F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>телематических</w:t>
      </w:r>
      <w:proofErr w:type="spellEnd"/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серверов транспортных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D021F" w:rsidRDefault="008D021F" w:rsidP="008D021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426" w:firstLine="57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Требования к информационному обмену мониторинговой информацией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РНИС МО </w:t>
      </w:r>
      <w:r w:rsidR="005C7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приведены в Приложении </w:t>
      </w:r>
      <w:r w:rsidRPr="00206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настоящему Соглашению.</w:t>
      </w:r>
    </w:p>
    <w:p w:rsidR="008D021F" w:rsidRPr="009B2A7F" w:rsidRDefault="008D021F" w:rsidP="008D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>наряда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изменений к нему передаются в РНИС МО:</w:t>
      </w:r>
    </w:p>
    <w:p w:rsidR="008D021F" w:rsidRPr="002061FD" w:rsidRDefault="0026057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D021F" w:rsidRPr="002061F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утем синхронизации отдельных таблиц данных между </w:t>
      </w:r>
      <w:r w:rsidR="008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автоматизированными </w:t>
      </w:r>
      <w:r w:rsidR="008D021F" w:rsidRPr="002061F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информационными системами </w:t>
      </w:r>
      <w:r w:rsidR="008D021F" w:rsidRPr="00260577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="008D021F" w:rsidRPr="002061F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8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РНИС МО. </w:t>
      </w:r>
      <w:r w:rsidR="008D021F" w:rsidRPr="007C3EE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информационному обмену между автоматизированными информационными системами </w:t>
      </w:r>
      <w:r w:rsidR="008D021F" w:rsidRPr="00260577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="008D021F" w:rsidRPr="007C3E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5C7FDF">
        <w:rPr>
          <w:rFonts w:ascii="Times New Roman" w:eastAsia="Times New Roman" w:hAnsi="Times New Roman" w:cs="Times New Roman"/>
          <w:bCs/>
          <w:sz w:val="28"/>
          <w:szCs w:val="28"/>
        </w:rPr>
        <w:t xml:space="preserve">РНИС МО приведены в Приложении </w:t>
      </w:r>
      <w:r w:rsidR="008D021F" w:rsidRPr="007C3EE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021F" w:rsidRPr="00260577">
        <w:rPr>
          <w:rFonts w:ascii="Times New Roman" w:eastAsia="Times New Roman" w:hAnsi="Times New Roman" w:cs="Times New Roman"/>
          <w:bCs/>
          <w:sz w:val="28"/>
          <w:szCs w:val="28"/>
        </w:rPr>
        <w:t>к настоящему Соглашению (если применимо).</w:t>
      </w:r>
    </w:p>
    <w:p w:rsidR="00722F83" w:rsidRPr="008D021F" w:rsidRDefault="00F83A29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Организация</w:t>
      </w:r>
      <w:r w:rsidR="008D021F" w:rsidRPr="008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обеспечивает</w:t>
      </w:r>
      <w:r w:rsidR="00722F83" w:rsidRPr="008D021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A5A07" w:rsidRPr="00CE17BB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488229875"/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передачу мониторинговой информации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настоящим Соглашением;</w:t>
      </w:r>
    </w:p>
    <w:p w:rsidR="005A5A07" w:rsidRPr="00CE17BB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своевременное предоставление в РНИС МО данных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задания</w:t>
      </w: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>наряда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ответствии с настоящим Соглашением;</w:t>
      </w:r>
    </w:p>
    <w:p w:rsidR="005A5A07" w:rsidRPr="00CE17BB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>актуализацию нормативно-справочной информации.</w:t>
      </w:r>
    </w:p>
    <w:p w:rsidR="005A5A07" w:rsidRPr="00CE17BB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работоспособность АТТ и технических </w:t>
      </w:r>
      <w:proofErr w:type="gramStart"/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>средств</w:t>
      </w:r>
      <w:proofErr w:type="gramEnd"/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помощью которых осуществляется предостав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ление мониторинговой информации;</w:t>
      </w:r>
    </w:p>
    <w:p w:rsidR="005A5A07" w:rsidRPr="00264791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>работоспособность программных и технических средств информационных систем, взаимодействующих с РНИС МО;</w:t>
      </w:r>
    </w:p>
    <w:p w:rsidR="005A5A07" w:rsidRPr="00DC7C18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C18">
        <w:rPr>
          <w:rFonts w:ascii="Times New Roman" w:eastAsia="Times New Roman" w:hAnsi="Times New Roman" w:cs="Times New Roman"/>
          <w:bCs/>
          <w:sz w:val="28"/>
          <w:szCs w:val="28"/>
        </w:rPr>
        <w:t>передачу в РНИС МО актуальной и достоверной информации;</w:t>
      </w:r>
    </w:p>
    <w:p w:rsidR="005A5A07" w:rsidRPr="00DC7C18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C18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передаваемой информации требованиям, установленным настоящим Соглашением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bookmarkEnd w:id="0"/>
    <w:p w:rsidR="005A5A07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>соблюдение установленного законодательством и иными нормативными правовыми актами Российской Федерации порядка ограничения доступа к отдельным видам информации, получаемой и передаваемой с использованием РНИС 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5A07" w:rsidRPr="00DD09DD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несет</w:t>
      </w:r>
      <w:r w:rsidRPr="00B3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ответственность за полноту, достоверность и своевременность предоставления информации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A5A07" w:rsidRPr="0061170D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предоставлять актуальную справочную информацию об изменениях в подвижном составе, замене, поломке или списании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незамедлительно (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 часов)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5A07" w:rsidRPr="00DD09DD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>При получении уведомления от Оператора о недостоверности получ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аемой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навигационной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и/или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неисправности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АТТ,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ятие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незамедлительны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 к устранению неисправности в срок, не превышающий 5 рабочих дней </w:t>
      </w:r>
      <w:proofErr w:type="gramStart"/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>с даты получения</w:t>
      </w:r>
      <w:proofErr w:type="gramEnd"/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уведомления.</w:t>
      </w:r>
    </w:p>
    <w:p w:rsidR="005A5A07" w:rsidRPr="00DD09DD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Уведомление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Оператора об изменении регистрационной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(государственный регистрационный знак, владелец, собственник, характеристика по видам перевозок) или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(модель, идентификационный номер, IMEI и прочие технические характеристики)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 быть осуществлено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</w:t>
      </w:r>
      <w:r w:rsidR="00AE470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24 часов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с даты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регистрации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>таких изменений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путем предоставления данных в соответствии с п.2.2. настоящего Соглашения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62268" w:rsidRPr="00B53734" w:rsidRDefault="009B6F45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="00F6226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A5A07" w:rsidRPr="00260577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обеспечи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вает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подключение и регистрацию АТТ к РНИС МО;</w:t>
      </w:r>
    </w:p>
    <w:p w:rsidR="005A5A07" w:rsidRPr="00260577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обеспечи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вает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вносимых Организацией изменений в базы данных РНИС МО; </w:t>
      </w:r>
    </w:p>
    <w:p w:rsidR="005A5A07" w:rsidRPr="00260577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обеспечи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вает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 плановой информации  в РНИС МО;</w:t>
      </w:r>
    </w:p>
    <w:p w:rsidR="005A5A07" w:rsidRPr="00260577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F9D">
        <w:rPr>
          <w:rFonts w:ascii="Times New Roman" w:eastAsia="Times New Roman" w:hAnsi="Times New Roman" w:cs="Times New Roman"/>
          <w:bCs/>
          <w:sz w:val="28"/>
          <w:szCs w:val="28"/>
        </w:rPr>
        <w:t>обеспечи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вает</w:t>
      </w:r>
      <w:r w:rsidRPr="00452F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работоспособность автоматизированных информационно-навигационных систем 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РНИС МО;</w:t>
      </w:r>
    </w:p>
    <w:p w:rsidR="005A5A07" w:rsidRPr="00260577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принима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мониторинговую информацию </w:t>
      </w:r>
      <w:r w:rsidRPr="00452F9D">
        <w:rPr>
          <w:rFonts w:ascii="Times New Roman" w:eastAsia="Times New Roman" w:hAnsi="Times New Roman" w:cs="Times New Roman"/>
          <w:bCs/>
          <w:sz w:val="28"/>
          <w:szCs w:val="28"/>
        </w:rPr>
        <w:t>24 часа в сутки, 7 дней в неделю, 365 или 366 дней в году соответственно;</w:t>
      </w:r>
    </w:p>
    <w:p w:rsidR="005A5A07" w:rsidRPr="00260577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принима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 в рамках информационного обмена </w:t>
      </w:r>
      <w:r w:rsidRPr="00E5739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автоматизированными </w:t>
      </w:r>
      <w:r w:rsidRPr="00E57399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информационными системами 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E573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Оператора 24 часа в сутки, 7 дней в неделю, 365 или 366 дней в году соответственно;</w:t>
      </w:r>
    </w:p>
    <w:p w:rsidR="005A5A07" w:rsidRPr="00C92A5A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488229960"/>
      <w:r w:rsidRPr="00C92A5A">
        <w:rPr>
          <w:rFonts w:ascii="Times New Roman" w:eastAsia="Times New Roman" w:hAnsi="Times New Roman" w:cs="Times New Roman"/>
          <w:bCs/>
          <w:sz w:val="28"/>
          <w:szCs w:val="28"/>
        </w:rPr>
        <w:t>предотвраща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Pr="00C92A5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несанкционированный доступ к информационным ресурсам РНИС МО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и/или</w:t>
      </w:r>
      <w:r w:rsidRPr="00C92A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передачу информации, содержащейся в РНИС МО, лицам, не имеющим права на доступ к такой информации;</w:t>
      </w:r>
    </w:p>
    <w:p w:rsidR="005A5A07" w:rsidRPr="00C92A5A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A5A">
        <w:rPr>
          <w:rFonts w:ascii="Times New Roman" w:eastAsia="Times New Roman" w:hAnsi="Times New Roman" w:cs="Times New Roman"/>
          <w:bCs/>
          <w:sz w:val="28"/>
          <w:szCs w:val="28"/>
        </w:rPr>
        <w:t>обеспечива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Pr="00C92A5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защиту информации в РНИС МО;</w:t>
      </w:r>
    </w:p>
    <w:p w:rsidR="005A5A07" w:rsidRPr="00483BD4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BD4">
        <w:rPr>
          <w:rFonts w:ascii="Times New Roman" w:eastAsia="Times New Roman" w:hAnsi="Times New Roman" w:cs="Times New Roman"/>
          <w:bCs/>
          <w:sz w:val="28"/>
          <w:szCs w:val="28"/>
        </w:rPr>
        <w:t>оказыва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Pr="00483B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информационную и методическую </w:t>
      </w:r>
      <w:r w:rsidRPr="00483BD4">
        <w:rPr>
          <w:rFonts w:ascii="Times New Roman" w:eastAsia="Times New Roman" w:hAnsi="Times New Roman" w:cs="Times New Roman"/>
          <w:bCs/>
          <w:sz w:val="28"/>
          <w:szCs w:val="28"/>
        </w:rPr>
        <w:t>поддержку пользователям РНИС МО;</w:t>
      </w:r>
    </w:p>
    <w:p w:rsidR="005A5A07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>обеспечи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вает</w:t>
      </w: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за качеством собираемой информации путем проведения тестирования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</w:t>
      </w: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>, а также про</w:t>
      </w:r>
      <w:r w:rsidR="005C7FDF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верку (на основании Приложения </w:t>
      </w: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 xml:space="preserve"> 2 к настоящему соглашению) поступающей мониторинговой информации на соответствие требованиям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 xml:space="preserve">к информационному обмену мониторинговой информацией, </w:t>
      </w:r>
      <w:proofErr w:type="gramStart"/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>приве</w:t>
      </w:r>
      <w:r w:rsidR="005C7FDF">
        <w:rPr>
          <w:rFonts w:ascii="Times New Roman" w:eastAsia="Times New Roman" w:hAnsi="Times New Roman" w:cs="Times New Roman"/>
          <w:bCs/>
          <w:sz w:val="28"/>
          <w:szCs w:val="28"/>
        </w:rPr>
        <w:t>денными</w:t>
      </w:r>
      <w:proofErr w:type="gramEnd"/>
      <w:r w:rsidR="005C7F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Приложении </w:t>
      </w: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>к настоящему Соглашению.</w:t>
      </w:r>
    </w:p>
    <w:p w:rsidR="002F579F" w:rsidRPr="00B53734" w:rsidRDefault="00F62268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Стороны обязуются самостоятельно обеспечивать</w:t>
      </w:r>
      <w:r w:rsidR="00E937DF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эксплуатацию технических и программных средств, необходимых</w:t>
      </w:r>
      <w:r w:rsidR="00256F14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каждой из Сторон </w:t>
      </w:r>
      <w:r w:rsidR="00683B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256F14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организации и осуществления информационного взаимодействия в рамках настоящего Соглашения.</w:t>
      </w:r>
    </w:p>
    <w:p w:rsidR="00256F14" w:rsidRPr="006000A8" w:rsidRDefault="00256F14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Стороны вправе в случае возникновения спорных вопросов </w:t>
      </w:r>
      <w:r w:rsidR="00683B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отношении предмета настоящего Соглашения и/или предоставляемой информации направлять друг другу соответствующие запросы и обязуются разъяснять свои позиции, излагая их содержание в форме электронного документа.</w:t>
      </w:r>
    </w:p>
    <w:p w:rsidR="006000A8" w:rsidRDefault="006000A8" w:rsidP="0060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0577" w:rsidRPr="003E3A53" w:rsidRDefault="00260577" w:rsidP="0060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2F83" w:rsidRDefault="005A5A07" w:rsidP="00F422C7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передаваемой информации</w:t>
      </w:r>
    </w:p>
    <w:p w:rsidR="00260577" w:rsidRPr="005A5A07" w:rsidRDefault="00260577" w:rsidP="00260577">
      <w:pPr>
        <w:pStyle w:val="a6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143E" w:rsidRDefault="00B7143E" w:rsidP="005A5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обеспечивает передачу мониторинговой информации Оператору </w:t>
      </w:r>
      <w:r w:rsidR="004A0CC2"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="004A0CC2" w:rsidRPr="00BA62F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ГОСТом 33472-2015. «Межгосударственный стандарт. </w:t>
      </w:r>
      <w:r w:rsidR="004A0CC2" w:rsidRPr="00BA62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</w:t>
      </w:r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Pr="00A62C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IP</w:t>
      </w:r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-адресу принимающего мониторинговую информацию серверного </w:t>
      </w:r>
      <w:proofErr w:type="spellStart"/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>оборудованияРНИС</w:t>
      </w:r>
      <w:proofErr w:type="spellEnd"/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МО, </w:t>
      </w:r>
      <w:proofErr w:type="gramStart"/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>указанному</w:t>
      </w:r>
      <w:proofErr w:type="gramEnd"/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ГКУ «ЦБ</w:t>
      </w:r>
      <w:r w:rsidR="002D172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ДМО». В случае если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Организация</w:t>
      </w:r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настройку АТТ </w:t>
      </w:r>
      <w:r w:rsidR="004A0CC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передачи мониторинговой информации на </w:t>
      </w:r>
      <w:r w:rsidRPr="00A62C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IP</w:t>
      </w:r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>-адрес отличный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>указанного</w:t>
      </w:r>
      <w:proofErr w:type="gramEnd"/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ГКУ «ЦБДДМО», Оператор не несет ответственности </w:t>
      </w:r>
      <w:r w:rsidR="004A0CC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2C3A">
        <w:rPr>
          <w:rFonts w:ascii="Times New Roman" w:eastAsia="Times New Roman" w:hAnsi="Times New Roman" w:cs="Times New Roman"/>
          <w:bCs/>
          <w:sz w:val="28"/>
          <w:szCs w:val="28"/>
        </w:rPr>
        <w:t>прием мониторинговой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Передача мониторинговой информации </w:t>
      </w:r>
      <w:r w:rsidR="004A0C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РНИС МО из сторонних информационных систем осуществляется в соответствии с</w:t>
      </w: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риложением </w:t>
      </w: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к настоящему Соглашению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A5A07" w:rsidRPr="005A5A07" w:rsidRDefault="005A5A07" w:rsidP="005A5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мониторинговой информации: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идентификационный номер АТТ;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географическая широта местоположения </w:t>
      </w:r>
      <w:bookmarkStart w:id="2" w:name="_Hlk490988822"/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транспортного средства</w:t>
      </w:r>
      <w:bookmarkEnd w:id="2"/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географическая долгота местоположения транспортного средства;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скорость движения транспортного средства;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путевой угол транспортного средства;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время и дата фиксации местоположения транспортного средства;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признак нажатия тревожной кнопки.</w:t>
      </w:r>
    </w:p>
    <w:p w:rsidR="005A5A07" w:rsidRPr="005A5A07" w:rsidRDefault="005A5A07" w:rsidP="005A5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Интервал накопления информации о местоположении ТС</w:t>
      </w:r>
      <w:r w:rsidRPr="005A5A07" w:rsidDel="00643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(географическая широта местоположения транспортного средства, географическая долгота местоположения транспортного средства, время и дата фиксации местоположения транспортного средства, скорость движения транспортного средства, путевой угол транспортного средства) должен быть меньше, либо равен 15 секундам.</w:t>
      </w:r>
    </w:p>
    <w:p w:rsidR="005A5A07" w:rsidRPr="005A5A07" w:rsidRDefault="005A5A07" w:rsidP="005A5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Интервал передачи мониторинговой информации, включая накопленную информацию о местоположении транспортного средства, должен быть идентичен интервалу передачи информации от ТС, но не реже 1 раза в минуту.</w:t>
      </w:r>
    </w:p>
    <w:p w:rsidR="005A5A07" w:rsidRPr="005A5A07" w:rsidRDefault="005A5A07" w:rsidP="005A5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Дополнительные настройки обмена мониторинговой информации пр</w:t>
      </w:r>
      <w:r w:rsidR="000673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иведены в Приложении </w:t>
      </w: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к настоящему Соглашению.</w:t>
      </w:r>
    </w:p>
    <w:p w:rsidR="005A5A07" w:rsidRPr="006000A8" w:rsidRDefault="005A5A07" w:rsidP="005A5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gramStart"/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случае</w:t>
      </w:r>
      <w:proofErr w:type="gramEnd"/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невозможности передачи вышеуказанной информации Организация обязана уведомить Оператора о возникновении, причинах и сроках возобновления передачи информации не позднее 4 часов с момента прекращения передачи.</w:t>
      </w:r>
    </w:p>
    <w:p w:rsidR="006000A8" w:rsidRDefault="006000A8" w:rsidP="006000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0577" w:rsidRPr="003E3A53" w:rsidRDefault="00260577" w:rsidP="006000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3B42" w:rsidRDefault="005A5A07" w:rsidP="008312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обеспечению </w:t>
      </w:r>
      <w:proofErr w:type="gramStart"/>
      <w:r w:rsidRPr="00F4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информационной</w:t>
      </w:r>
      <w:proofErr w:type="gramEnd"/>
      <w:r w:rsidRPr="00F4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безопасности</w:t>
      </w:r>
    </w:p>
    <w:p w:rsidR="00260577" w:rsidRPr="00F422C7" w:rsidRDefault="00260577" w:rsidP="00260577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5A07" w:rsidRPr="005A5A07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 обеспечивает организационные и технические меры защиты обрабатываемых данных от неправомерного или случайного доступа к ним, уничтожения, изменения, блокирования, копирования, распространения, а также иных неправомерных действий.</w:t>
      </w:r>
    </w:p>
    <w:p w:rsidR="005A5A07" w:rsidRPr="005A5A07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Информация, подлежащая включению в РНИС МО и являющаяся персональными данными, размещается с учетом требований законодательства Российской Федерации о защите персональных данных.</w:t>
      </w:r>
    </w:p>
    <w:p w:rsidR="00722F83" w:rsidRDefault="00722F83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0577" w:rsidRPr="00B53734" w:rsidRDefault="00260577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6BAC" w:rsidRDefault="005A5A07" w:rsidP="005A5A0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информационного взаимодействия</w:t>
      </w:r>
    </w:p>
    <w:p w:rsidR="00260577" w:rsidRDefault="00260577" w:rsidP="00260577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5A07" w:rsidRPr="00D67B75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7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информационного взаимодействия определяется документами, регламентирующими информационное взаимодействие:</w:t>
      </w:r>
    </w:p>
    <w:p w:rsidR="005A5A07" w:rsidRPr="00260577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60577" w:rsidRPr="00260577">
        <w:rPr>
          <w:rFonts w:ascii="Times New Roman" w:eastAsia="Times New Roman" w:hAnsi="Times New Roman" w:cs="Times New Roman"/>
          <w:bCs/>
          <w:sz w:val="28"/>
          <w:szCs w:val="28"/>
        </w:rPr>
        <w:t>тчет</w:t>
      </w:r>
      <w:r w:rsidR="0026057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60577"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тестирования 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АТТ (П</w:t>
      </w:r>
      <w:r w:rsidR="00067305"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1);</w:t>
      </w:r>
    </w:p>
    <w:p w:rsidR="005A5A07" w:rsidRPr="00260577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Регламент проведения тестирования АТТ (П</w:t>
      </w:r>
      <w:r w:rsidR="00067305"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2);</w:t>
      </w:r>
    </w:p>
    <w:p w:rsidR="005A5A07" w:rsidRPr="00260577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Регламент информационного обмена РНИС МО с внешними информационными системами (если применимо) (П</w:t>
      </w:r>
      <w:r w:rsidR="00067305"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3);</w:t>
      </w:r>
    </w:p>
    <w:p w:rsidR="005A5A07" w:rsidRPr="00260577" w:rsidRDefault="005A5A07" w:rsidP="0026057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Регламент информационного обмена РНИС МО с навигационно-информационными системами (П</w:t>
      </w:r>
      <w:r w:rsidR="00067305"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4);</w:t>
      </w:r>
    </w:p>
    <w:p w:rsidR="008B6BAC" w:rsidRPr="00B53734" w:rsidRDefault="005A5A07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7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реализации взаимодействия информационная совместимость достигается на основе использования единых форматов обмена данными, способов кодирования и форм представления данных, регламентирующих способы и форматы передачи различных данных</w:t>
      </w:r>
      <w:r w:rsidR="00184C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000A8" w:rsidRDefault="006000A8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0577" w:rsidRPr="003E3A53" w:rsidRDefault="00260577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4676" w:rsidRDefault="00204676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Сторон</w:t>
      </w:r>
    </w:p>
    <w:p w:rsidR="00184C8C" w:rsidRPr="00B53734" w:rsidRDefault="00184C8C" w:rsidP="00184C8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4676" w:rsidRPr="00B53734" w:rsidRDefault="00204676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Федерации.</w:t>
      </w:r>
    </w:p>
    <w:p w:rsidR="005113C0" w:rsidRDefault="005113C0" w:rsidP="0020467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0577" w:rsidRPr="003E3A53" w:rsidRDefault="00260577" w:rsidP="0020467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Default="008604D0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260577" w:rsidRPr="00B53734" w:rsidRDefault="00260577" w:rsidP="0026057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Соглашение </w:t>
      </w:r>
      <w:proofErr w:type="gramStart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вступает в силу с момента его подписания Сторонами и 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действует</w:t>
      </w:r>
      <w:proofErr w:type="gramEnd"/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_______________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 г. даты окончания государственно</w:t>
      </w:r>
      <w:r w:rsidR="005573AF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контракта (договора) от __________ г. № _______________________________.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По взаимному согласию Сторон в текст Соглашения могут вноситься изменения и дополнения, а также могут приниматься (заключаться, подписываться) дополнительные соглашения и (или) иные документы, обусловленные необходимостью и не противоречащие действующему законодательству. При этом Стороны обеспечивают непрерывность информационного обмена.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Соглашение может быть расторгнуто по инициативе любой Стороны, о чем необходимо письменно уведомить каждую Сторону не позднее, чем за 1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десять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дней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его расторжения. </w:t>
      </w:r>
    </w:p>
    <w:p w:rsidR="008604D0" w:rsidRPr="00B53734" w:rsidRDefault="00E2148E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может расторгнуть Соглашение в одностороннем порядке, направив об этом письменное уведомление за 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 (десять) дней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предполагаемой даты расторжения Соглашения, в случаях неоднократного (более </w:t>
      </w:r>
      <w:r w:rsidR="00226F3D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трёх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раз):</w:t>
      </w:r>
    </w:p>
    <w:p w:rsidR="008604D0" w:rsidRPr="00B53734" w:rsidRDefault="008604D0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нарушения </w:t>
      </w:r>
      <w:r w:rsidR="00F83A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Организацией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обязанности по передаче информации, предусмотренной 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Соглашени</w:t>
      </w:r>
      <w:r w:rsidR="008B6BAC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04D0" w:rsidRDefault="008604D0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нарушения требований к передаваемой информации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ее составу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предусмотренных Соглашени</w:t>
      </w:r>
      <w:r w:rsidR="008B6BAC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F62F6" w:rsidRPr="00B53734" w:rsidRDefault="007F62F6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настоящего соглашения Оператор имеет право на передачу информации относительно </w:t>
      </w:r>
      <w:r w:rsidR="00F83A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указанной в приложениях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к Соглашению, в другие государственные информационные системы.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Соглашение </w:t>
      </w:r>
      <w:proofErr w:type="gramStart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заключено и подписано</w:t>
      </w:r>
      <w:proofErr w:type="gramEnd"/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двух экземплярах, имеющих одинаковую юридическую силу, по экземпляру</w:t>
      </w:r>
      <w:r w:rsidR="00381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каждой из Сторон.</w:t>
      </w:r>
    </w:p>
    <w:p w:rsidR="009422E2" w:rsidRPr="00B53734" w:rsidRDefault="009422E2" w:rsidP="00942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Default="008604D0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 и подписи Сторон:</w:t>
      </w:r>
    </w:p>
    <w:p w:rsidR="00184C8C" w:rsidRPr="00B53734" w:rsidRDefault="00184C8C" w:rsidP="00184C8C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23"/>
        <w:gridCol w:w="4724"/>
      </w:tblGrid>
      <w:tr w:rsidR="008604D0" w:rsidRPr="00B53734" w:rsidTr="005A5A07">
        <w:trPr>
          <w:trHeight w:val="8676"/>
        </w:trPr>
        <w:tc>
          <w:tcPr>
            <w:tcW w:w="5023" w:type="dxa"/>
          </w:tcPr>
          <w:p w:rsidR="008604D0" w:rsidRPr="00B53734" w:rsidRDefault="00F83A29" w:rsidP="001676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Адрес: ___________________________</w:t>
            </w:r>
          </w:p>
          <w:p w:rsidR="00E90781" w:rsidRPr="00B53734" w:rsidRDefault="00E90781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Банковские реквизиты: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ИНН 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КПП _____________,</w:t>
            </w:r>
          </w:p>
          <w:p w:rsidR="00E90781" w:rsidRPr="00B53734" w:rsidRDefault="00E90781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БИК______________,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ОГРН 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ОКПО 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167673" w:rsidRDefault="000F54B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очта __________________</w:t>
            </w:r>
          </w:p>
          <w:p w:rsidR="000F54B2" w:rsidRPr="00B53734" w:rsidRDefault="000F54B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Тел./факс</w:t>
            </w:r>
            <w:proofErr w:type="gramStart"/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: (</w:t>
            </w:r>
            <w:r w:rsidR="00167673"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) _____________,</w:t>
            </w:r>
            <w:proofErr w:type="gramEnd"/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B0459" w:rsidRDefault="00AB0459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93EE2" w:rsidRDefault="00B93EE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A473E" w:rsidRDefault="00AA473E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93EE2" w:rsidRDefault="00F83A29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Организация</w:t>
            </w:r>
          </w:p>
          <w:p w:rsidR="00B93EE2" w:rsidRPr="00B53734" w:rsidRDefault="00B93EE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04D0" w:rsidRPr="00B53734" w:rsidRDefault="008604D0" w:rsidP="0057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_____________________(____________)</w:t>
            </w:r>
          </w:p>
          <w:p w:rsidR="008604D0" w:rsidRPr="00B53734" w:rsidRDefault="008604D0" w:rsidP="0057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D0" w:rsidRPr="00B53734" w:rsidRDefault="008604D0" w:rsidP="0057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24" w:type="dxa"/>
          </w:tcPr>
          <w:p w:rsidR="008604D0" w:rsidRPr="00B53734" w:rsidRDefault="00B35686" w:rsidP="00573214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Оператор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4047AF" w:rsidRPr="00B53734" w:rsidTr="00573214">
              <w:trPr>
                <w:trHeight w:val="735"/>
              </w:trPr>
              <w:tc>
                <w:tcPr>
                  <w:tcW w:w="5760" w:type="dxa"/>
                </w:tcPr>
                <w:p w:rsidR="006062D7" w:rsidRDefault="006062D7" w:rsidP="006062D7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Юридический/Фактический адрес:</w:t>
                  </w:r>
                </w:p>
                <w:p w:rsidR="006062D7" w:rsidRPr="00B53734" w:rsidRDefault="006062D7" w:rsidP="006062D7">
                  <w:pPr>
                    <w:pStyle w:val="21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143441, Московская область, городской округ Красногорск, деревня </w:t>
                  </w:r>
                  <w:proofErr w:type="spellStart"/>
                  <w:r>
                    <w:rPr>
                      <w:sz w:val="28"/>
                      <w:szCs w:val="28"/>
                    </w:rPr>
                    <w:t>Путилково</w:t>
                  </w:r>
                  <w:proofErr w:type="spellEnd"/>
                  <w:r>
                    <w:rPr>
                      <w:sz w:val="28"/>
                      <w:szCs w:val="28"/>
                    </w:rPr>
                    <w:t>, территория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Гринвуд</w:t>
                  </w:r>
                  <w:proofErr w:type="spellEnd"/>
                  <w:r>
                    <w:rPr>
                      <w:sz w:val="28"/>
                      <w:szCs w:val="28"/>
                    </w:rPr>
                    <w:t>», строение 7</w:t>
                  </w:r>
                </w:p>
              </w:tc>
            </w:tr>
            <w:tr w:rsidR="004047AF" w:rsidRPr="00B53734" w:rsidTr="00573214">
              <w:trPr>
                <w:trHeight w:val="620"/>
              </w:trPr>
              <w:tc>
                <w:tcPr>
                  <w:tcW w:w="5760" w:type="dxa"/>
                </w:tcPr>
                <w:p w:rsidR="004047AF" w:rsidRPr="00B53734" w:rsidRDefault="004047AF" w:rsidP="00573214">
                  <w:pPr>
                    <w:pStyle w:val="21"/>
                    <w:ind w:firstLine="0"/>
                    <w:jc w:val="left"/>
                    <w:rPr>
                      <w:sz w:val="28"/>
                      <w:szCs w:val="28"/>
                      <w:u w:val="single"/>
                    </w:rPr>
                  </w:pPr>
                  <w:r w:rsidRPr="00B53734">
                    <w:rPr>
                      <w:sz w:val="28"/>
                      <w:szCs w:val="28"/>
                      <w:u w:val="single"/>
                    </w:rPr>
                    <w:t>Банковские реквизиты:</w:t>
                  </w:r>
                </w:p>
                <w:p w:rsidR="004C7288" w:rsidRPr="00B53734" w:rsidRDefault="004C7288" w:rsidP="004C728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УФК по Московской области </w:t>
                  </w:r>
                  <w:r w:rsidR="00E937DF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r w:rsidR="007F62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Министерство экономики и финансов</w:t>
                  </w:r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Московской области 02482000010</w:t>
                  </w:r>
                  <w:r w:rsidR="00E937DF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6E24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</w:t>
                  </w:r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л/с</w:t>
                  </w:r>
                  <w:r w:rsidR="003A7742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E937DF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03851</w:t>
                  </w:r>
                  <w:r w:rsidR="00E937DF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="00E937DF"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64740 ГКУ “ЦБДДМО»))</w:t>
                  </w:r>
                </w:p>
                <w:p w:rsidR="004C7288" w:rsidRPr="00B53734" w:rsidRDefault="004C7288" w:rsidP="004C728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ГУ Банка России по ЦФО </w:t>
                  </w:r>
                </w:p>
                <w:p w:rsidR="004C7288" w:rsidRPr="00B53734" w:rsidRDefault="004C7288" w:rsidP="004C728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</w:t>
                  </w:r>
                  <w:proofErr w:type="spellEnd"/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 40201810245250000104</w:t>
                  </w:r>
                </w:p>
                <w:p w:rsidR="004C7288" w:rsidRPr="00B53734" w:rsidRDefault="004C7288" w:rsidP="004C728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  5015248596</w:t>
                  </w:r>
                </w:p>
                <w:p w:rsidR="004C7288" w:rsidRPr="00B53734" w:rsidRDefault="004C7288" w:rsidP="004C7288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5373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КПП  502401001</w:t>
                  </w:r>
                </w:p>
                <w:p w:rsidR="00AA473E" w:rsidRPr="00AA473E" w:rsidRDefault="00AA473E" w:rsidP="00AA473E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7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БИК  004525987 </w:t>
                  </w:r>
                </w:p>
                <w:p w:rsidR="004047AF" w:rsidRDefault="00AA473E" w:rsidP="00AA473E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A47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Адреса электронной почты: info@cbddmo.ru; rnis@cbddmo.ru</w:t>
                  </w:r>
                </w:p>
                <w:p w:rsidR="006062D7" w:rsidRPr="00B53734" w:rsidRDefault="006062D7" w:rsidP="00AA473E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062D7" w:rsidRPr="00B53734" w:rsidRDefault="006062D7" w:rsidP="00573214">
                  <w:pPr>
                    <w:pStyle w:val="21"/>
                    <w:ind w:firstLine="0"/>
                    <w:rPr>
                      <w:sz w:val="28"/>
                      <w:szCs w:val="28"/>
                    </w:rPr>
                  </w:pPr>
                </w:p>
                <w:p w:rsidR="003A129C" w:rsidRPr="00B53734" w:rsidRDefault="003A129C" w:rsidP="00573214">
                  <w:pPr>
                    <w:pStyle w:val="21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1FFE" w:rsidRDefault="00D51FFE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Директор </w:t>
            </w:r>
            <w:r w:rsidR="00B93EE2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«ЦБДДМО»</w:t>
            </w:r>
          </w:p>
          <w:p w:rsidR="00B93EE2" w:rsidRPr="00B53734" w:rsidRDefault="00B93EE2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FFE" w:rsidRPr="00B53734" w:rsidRDefault="00D51FFE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551E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E551EC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551EC"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Серазетдинов</w:t>
            </w:r>
            <w:proofErr w:type="spellEnd"/>
            <w:r w:rsidR="00E551EC"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51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М.М.</w:t>
            </w:r>
            <w:r w:rsidR="00E551EC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51FFE" w:rsidRPr="00B53734" w:rsidRDefault="00D51FFE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04D0" w:rsidRPr="00B53734" w:rsidRDefault="00D51FFE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bookmarkStart w:id="3" w:name="_GoBack"/>
        <w:bookmarkEnd w:id="3"/>
      </w:tr>
    </w:tbl>
    <w:p w:rsidR="00573214" w:rsidRPr="00B53734" w:rsidRDefault="00573214">
      <w:pPr>
        <w:sectPr w:rsidR="00573214" w:rsidRPr="00B53734" w:rsidSect="00F62704">
          <w:headerReference w:type="default" r:id="rId9"/>
          <w:pgSz w:w="11906" w:h="16838"/>
          <w:pgMar w:top="851" w:right="850" w:bottom="993" w:left="1701" w:header="284" w:footer="708" w:gutter="0"/>
          <w:cols w:space="708"/>
          <w:titlePg/>
          <w:docGrid w:linePitch="360"/>
        </w:sectPr>
      </w:pP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оглашению о взаимодействии </w:t>
      </w:r>
    </w:p>
    <w:p w:rsidR="009F1BDE" w:rsidRPr="00FA473C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9F1BDE" w:rsidRDefault="009F1BDE" w:rsidP="0083126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262" w:rsidRDefault="009F1BDE" w:rsidP="0083126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1262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831262" w:rsidRPr="00831262" w:rsidRDefault="00831262" w:rsidP="0083126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BDE" w:rsidRDefault="00831262" w:rsidP="009F1B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9F1BDE" w:rsidRPr="00B5392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тестирования абонентского </w:t>
      </w:r>
      <w:proofErr w:type="spellStart"/>
      <w:r w:rsidR="009F1BDE" w:rsidRPr="00B53924">
        <w:rPr>
          <w:rFonts w:ascii="Times New Roman" w:eastAsia="Times New Roman" w:hAnsi="Times New Roman" w:cs="Times New Roman"/>
          <w:b/>
          <w:sz w:val="28"/>
          <w:szCs w:val="28"/>
        </w:rPr>
        <w:t>телематического</w:t>
      </w:r>
      <w:proofErr w:type="spellEnd"/>
      <w:r w:rsidR="009F1BDE" w:rsidRPr="00B5392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терминала (АТТ)</w:t>
      </w:r>
    </w:p>
    <w:p w:rsidR="009F1BDE" w:rsidRDefault="009F1BDE" w:rsidP="009F1B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BDE" w:rsidRPr="00B53924" w:rsidRDefault="00F422C7" w:rsidP="009F1BDE">
      <w:pPr>
        <w:widowControl w:val="0"/>
        <w:suppressAutoHyphens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т</w:t>
      </w:r>
      <w:r w:rsidR="009F1BDE" w:rsidRPr="00B539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естирования «___»______ 20__</w:t>
      </w: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357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1. Данные собственника (владельца) транспортного средства:</w:t>
      </w:r>
    </w:p>
    <w:p w:rsidR="009F1BDE" w:rsidRDefault="009F1BDE" w:rsidP="009F1B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04"/>
        <w:gridCol w:w="5208"/>
      </w:tblGrid>
      <w:tr w:rsidR="009F1BDE" w:rsidRPr="00B53924" w:rsidTr="00831262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юридического лица/ИП/ФИО собственника (владельца)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 / ОГРН, ОГРНИП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Место нахождения (юридический адрес):</w:t>
            </w:r>
          </w:p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 (фактический адрес)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Телефон, Факс, e-</w:t>
            </w:r>
            <w:proofErr w:type="spellStart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mail</w:t>
            </w:r>
            <w:proofErr w:type="spellEnd"/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2. Информация о транспортном средстве (ТС):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15"/>
        <w:gridCol w:w="4497"/>
      </w:tblGrid>
      <w:tr w:rsidR="009F1BDE" w:rsidRPr="00B53924" w:rsidTr="00831262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Государственный регистрационный знак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Идентификационный номер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VIN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Марка, модель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Год выпуска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Свидетельство о регистрации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3. Данные об  АТТ: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21"/>
        <w:gridCol w:w="423"/>
        <w:gridCol w:w="1507"/>
        <w:gridCol w:w="423"/>
        <w:gridCol w:w="2638"/>
      </w:tblGrid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Тип АТТ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Производитель АТТ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Серийный номер (при наличии) АТТ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Уникальный идентификатор АТТ в РНИС МО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Тип навигационного модуля АТТ</w:t>
            </w:r>
          </w:p>
        </w:tc>
        <w:bookmarkStart w:id="4" w:name="Флажок1"/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bookmarkEnd w:id="4"/>
          </w:p>
        </w:tc>
        <w:tc>
          <w:tcPr>
            <w:tcW w:w="777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ГЛОНАСС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ГЛОНАСС/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GPS</w:t>
            </w: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Наличие «тревожной» кнопки 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</w:t>
            </w: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Нет</w:t>
            </w: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гарнитуры и модуля двусторонней голосовой связи АТТ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</w:t>
            </w: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Нет</w:t>
            </w: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Номер телефона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sim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>-карты 1 в АТТ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Номер телефона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sim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>-карты 2 в АТТ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4. Данные об Операторе ИС, обслуживающем АТТ: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61"/>
        <w:gridCol w:w="4551"/>
      </w:tblGrid>
      <w:tr w:rsidR="009F1BDE" w:rsidRPr="00B53924" w:rsidTr="00831262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Оператора ИС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</w:p>
        </w:tc>
      </w:tr>
      <w:tr w:rsidR="009F1BDE" w:rsidRPr="00B53924" w:rsidTr="00831262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ИНН, ОГРН Оператора ИС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Уникальный идентификатор АТТ в информационной системе Оператора ИС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5. Информация о регистрации ТС в РНИС МО и результатах тестировании АТТ: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17"/>
        <w:gridCol w:w="2818"/>
        <w:gridCol w:w="243"/>
        <w:gridCol w:w="622"/>
        <w:gridCol w:w="684"/>
        <w:gridCol w:w="1828"/>
      </w:tblGrid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ТС и АТТ зарегистрированы в РНИС МО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Да</w:t>
            </w:r>
          </w:p>
        </w:tc>
        <w:tc>
          <w:tcPr>
            <w:tcW w:w="1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Нет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Тип проводимого тестирования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первичное</w:t>
            </w:r>
          </w:p>
        </w:tc>
        <w:tc>
          <w:tcPr>
            <w:tcW w:w="1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фоновое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Период проведения тестирования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с: ДД.ММ</w:t>
            </w:r>
            <w:proofErr w:type="gramStart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.Г</w:t>
            </w:r>
            <w:proofErr w:type="gramEnd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ГГГ</w:t>
            </w:r>
          </w:p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ЧЧ</w:t>
            </w:r>
            <w:proofErr w:type="gramStart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:М</w:t>
            </w:r>
            <w:proofErr w:type="gramEnd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</w:t>
            </w:r>
          </w:p>
        </w:tc>
        <w:tc>
          <w:tcPr>
            <w:tcW w:w="1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по: ДД.ММ</w:t>
            </w:r>
            <w:proofErr w:type="gramStart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.Г</w:t>
            </w:r>
            <w:proofErr w:type="gramEnd"/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ГГГ ЧЧ:ММ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Мониторинговая информация от АТТ передается в РНИС МО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Да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129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Тестирование АТТ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Пройдено успешно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пройдено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проводилось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Тестирование «тревожной» кнопки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Пройдено успешно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пройдено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проводилось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>Соответствие АТТ требованиям Регламента</w:t>
            </w:r>
            <w:r w:rsidRPr="00B53924"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  <w:footnoteReference w:id="1"/>
            </w:r>
          </w:p>
        </w:tc>
        <w:tc>
          <w:tcPr>
            <w:tcW w:w="1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Соответствует требованиям Регламента</w:t>
            </w:r>
          </w:p>
        </w:tc>
        <w:tc>
          <w:tcPr>
            <w:tcW w:w="1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DE" w:rsidRPr="00B53924" w:rsidRDefault="009F1BDE" w:rsidP="00831262">
            <w:pPr>
              <w:spacing w:after="0" w:line="240" w:lineRule="auto"/>
              <w:ind w:left="310" w:hanging="31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</w:r>
            <w:r w:rsidR="00D065A8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 Не соответствует требованиям Регламента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Номер записи и дата проведения тестирования в Реестре АТТ РНИС МО </w:t>
            </w:r>
          </w:p>
        </w:tc>
        <w:tc>
          <w:tcPr>
            <w:tcW w:w="3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b/>
                <w:lang w:eastAsia="ar-SA"/>
              </w:rPr>
              <w:t>№ ______________     «____» ________20___</w:t>
            </w:r>
          </w:p>
        </w:tc>
      </w:tr>
    </w:tbl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6. Примечание:</w:t>
      </w: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Представитель Оператора, осуществивший проверку </w:t>
      </w: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__________________ / ______________________/__________________    ____________  </w:t>
      </w: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Должность</w:t>
      </w: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</w:t>
      </w:r>
      <w:r w:rsidRPr="00B539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подпись</w:t>
      </w: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B53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                             </w:t>
      </w:r>
      <w:r w:rsidRPr="00B539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Ф.И.О</w:t>
      </w: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                   Дата</w:t>
      </w: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МП</w:t>
      </w: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BDE" w:rsidRDefault="009F1BDE" w:rsidP="009F1B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оглашению о взаимодействии </w:t>
      </w:r>
    </w:p>
    <w:p w:rsidR="00FA473C" w:rsidRP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73C" w:rsidRPr="0074451A" w:rsidRDefault="00FA473C" w:rsidP="00FA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51A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FA473C" w:rsidRPr="0074451A" w:rsidRDefault="00FA473C" w:rsidP="00FA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51A">
        <w:rPr>
          <w:rFonts w:ascii="Times New Roman" w:eastAsia="Times New Roman" w:hAnsi="Times New Roman" w:cs="Times New Roman"/>
          <w:b/>
          <w:sz w:val="28"/>
          <w:szCs w:val="28"/>
        </w:rPr>
        <w:t>проведения тестирования АТТ</w:t>
      </w:r>
    </w:p>
    <w:p w:rsidR="00E50C48" w:rsidRPr="00E50C48" w:rsidRDefault="00E50C48" w:rsidP="00FA4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52"/>
      </w:tblGrid>
      <w:tr w:rsidR="00E50C48" w:rsidRPr="004622CC" w:rsidTr="004622CC">
        <w:trPr>
          <w:tblHeader/>
        </w:trPr>
        <w:tc>
          <w:tcPr>
            <w:tcW w:w="2660" w:type="dxa"/>
          </w:tcPr>
          <w:p w:rsidR="00E50C48" w:rsidRPr="004622CC" w:rsidRDefault="00E50C48" w:rsidP="00E50C48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Сокращение/термин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Наименование/Определение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Алгоритм тестирования АТТ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Вычислительная процедура, обрабатывающая исходные данные, представленные в виде: навигационных отсчетов АТТ, признаков работы транспортного средства, значений параметров, и выдающая результат вычислений о соответствии навигационных отсчетов заданным параметрам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АТТ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Абонентский </w:t>
            </w:r>
            <w:proofErr w:type="spellStart"/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телематический</w:t>
            </w:r>
            <w:proofErr w:type="spellEnd"/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терминал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ГЛОНАСС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Глобальная навигационная спутниковая система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ИС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Информационная система либо навигационно-информационная система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Навигационно-информационная система 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Информационная система, выполняющая информационно-навигационное обслуживание АТТ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Объем взаимодействия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навигационных определений АТТ, получаемых РНИС МО за период времени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Оператор ИС 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Организация, осуществляющая эксплуатацию ИС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Оператор 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Организация, осуществляющая эксплуатацию РНИС МО, – государственное казенное учреждение Московской области «Центр безопасности дорожного движения Московской области», именуемое в дальнейшем ГКУ «ЦБДДМО»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Первичное тестирование АТТ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Тестирование АТТ, осуществляемое в ходе первичного подключения к РНИС МО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РНИС МО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Региональная навигационно-информационная система Московской области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Собственник (Владелец) ТС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Собственник ТС или лицо на законных основаниях использующее ТС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ТС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Транспортное средство</w:t>
            </w:r>
          </w:p>
        </w:tc>
      </w:tr>
    </w:tbl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1. Настоящий Регламент (далее – Регламент) определяет порядок действий при проведении первичного и фонового тестирования при подключении и/или эксплуатации АТТ в РНИС МО.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5" w:name="_Toc492545203"/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Первичное тестирование </w:t>
      </w:r>
      <w:bookmarkEnd w:id="5"/>
      <w:r w:rsidRPr="00E50C48">
        <w:rPr>
          <w:rFonts w:ascii="Times New Roman" w:eastAsia="Times New Roman" w:hAnsi="Times New Roman" w:cs="Times New Roman"/>
          <w:sz w:val="28"/>
          <w:szCs w:val="28"/>
        </w:rPr>
        <w:t>АТТ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492545204"/>
      <w:r w:rsidRPr="00E50C48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6"/>
      <w:r w:rsidR="00462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>Целью первичного тестирования являет контроль работоспособности АТТ, проверка качества информации, поступающей от АТТ при первичном подключении АТТ к РНИС МО.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Все подключаемые к РНИС МО АТТ проходят процедуру первичного тестирования. АТТ не может быть подключено к РНИС МО без успешного прохождения процедуры первичного тестирования.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Первичное тестирование АТТ выполняется в случае подключения АТТ после его замены.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bookmarkStart w:id="7" w:name="_Toc492545205"/>
      <w:r w:rsidRPr="00E50C48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bookmarkEnd w:id="7"/>
      <w:r w:rsidRPr="00E50C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C48" w:rsidRPr="004622CC" w:rsidRDefault="00E50C48" w:rsidP="008D55F5">
      <w:pPr>
        <w:pStyle w:val="a6"/>
        <w:numPr>
          <w:ilvl w:val="0"/>
          <w:numId w:val="28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22CC">
        <w:rPr>
          <w:rFonts w:ascii="Times New Roman" w:eastAsia="Times New Roman" w:hAnsi="Times New Roman" w:cs="Times New Roman"/>
          <w:sz w:val="28"/>
          <w:szCs w:val="28"/>
        </w:rPr>
        <w:t>Собственник (Владелец) ТС;</w:t>
      </w:r>
    </w:p>
    <w:p w:rsidR="00E50C48" w:rsidRPr="004622CC" w:rsidRDefault="00E50C48" w:rsidP="008D55F5">
      <w:pPr>
        <w:pStyle w:val="a6"/>
        <w:numPr>
          <w:ilvl w:val="0"/>
          <w:numId w:val="28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22CC">
        <w:rPr>
          <w:rFonts w:ascii="Times New Roman" w:eastAsia="Times New Roman" w:hAnsi="Times New Roman" w:cs="Times New Roman"/>
          <w:sz w:val="28"/>
          <w:szCs w:val="28"/>
        </w:rPr>
        <w:t>Оператор ИС;</w:t>
      </w:r>
    </w:p>
    <w:p w:rsidR="00E50C48" w:rsidRPr="004622CC" w:rsidRDefault="00E50C48" w:rsidP="008D55F5">
      <w:pPr>
        <w:pStyle w:val="a6"/>
        <w:numPr>
          <w:ilvl w:val="0"/>
          <w:numId w:val="28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22CC">
        <w:rPr>
          <w:rFonts w:ascii="Times New Roman" w:eastAsia="Times New Roman" w:hAnsi="Times New Roman" w:cs="Times New Roman"/>
          <w:sz w:val="28"/>
          <w:szCs w:val="28"/>
        </w:rPr>
        <w:t>Оператор.</w:t>
      </w:r>
    </w:p>
    <w:p w:rsidR="00E50C48" w:rsidRPr="00E50C48" w:rsidRDefault="00E50C48" w:rsidP="0074451A">
      <w:pPr>
        <w:tabs>
          <w:tab w:val="left" w:pos="1134"/>
        </w:tabs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2.3. Первичное тестирование проводится на основании сведений, предоставленных Собственником (Владельцем) ТС. 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после предоставления всей необходимой для проведения тестирования информации.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Мероприятия, выполняемые Собственником (Владельцем) ТС при проведении тестирования АТТ:</w:t>
      </w:r>
    </w:p>
    <w:p w:rsidR="00E50C48" w:rsidRPr="00B53924" w:rsidRDefault="00B53924" w:rsidP="008D55F5">
      <w:pPr>
        <w:pStyle w:val="a6"/>
        <w:numPr>
          <w:ilvl w:val="0"/>
          <w:numId w:val="5"/>
        </w:numPr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0C48" w:rsidRPr="00B53924">
        <w:rPr>
          <w:rFonts w:ascii="Times New Roman" w:eastAsia="Times New Roman" w:hAnsi="Times New Roman" w:cs="Times New Roman"/>
          <w:sz w:val="28"/>
          <w:szCs w:val="28"/>
        </w:rPr>
        <w:t>обственник (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0C48" w:rsidRPr="00B53924">
        <w:rPr>
          <w:rFonts w:ascii="Times New Roman" w:eastAsia="Times New Roman" w:hAnsi="Times New Roman" w:cs="Times New Roman"/>
          <w:sz w:val="28"/>
          <w:szCs w:val="28"/>
        </w:rPr>
        <w:t>ладелец) ТС должен обеспечить работу АТТ на следующих условиях:</w:t>
      </w:r>
    </w:p>
    <w:p w:rsidR="00E50C48" w:rsidRPr="00B53924" w:rsidRDefault="00E50C48" w:rsidP="008D55F5">
      <w:pPr>
        <w:pStyle w:val="a6"/>
        <w:numPr>
          <w:ilvl w:val="0"/>
          <w:numId w:val="5"/>
        </w:numPr>
        <w:tabs>
          <w:tab w:val="num" w:pos="360"/>
          <w:tab w:val="left" w:pos="1491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АТТ должен находиться в зоне устойчивого покрытия сети связи, обеспечивающей передачу данных от АТТ в РНИС МО;</w:t>
      </w:r>
    </w:p>
    <w:p w:rsidR="00E50C48" w:rsidRPr="00B53924" w:rsidRDefault="00E50C48" w:rsidP="008D55F5">
      <w:pPr>
        <w:pStyle w:val="a6"/>
        <w:numPr>
          <w:ilvl w:val="0"/>
          <w:numId w:val="5"/>
        </w:numPr>
        <w:tabs>
          <w:tab w:val="num" w:pos="360"/>
          <w:tab w:val="left" w:pos="1491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преодолеть на подключаемом ТС расстояние не менее 4 км;</w:t>
      </w:r>
    </w:p>
    <w:p w:rsidR="00E50C48" w:rsidRPr="00B53924" w:rsidRDefault="00E50C48" w:rsidP="008D55F5">
      <w:pPr>
        <w:pStyle w:val="a6"/>
        <w:numPr>
          <w:ilvl w:val="0"/>
          <w:numId w:val="5"/>
        </w:numPr>
        <w:tabs>
          <w:tab w:val="num" w:pos="360"/>
          <w:tab w:val="left" w:pos="1491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должно быть выполнено нажатие тревожной кнопки (при наличии);</w:t>
      </w:r>
    </w:p>
    <w:p w:rsidR="00E50C48" w:rsidRPr="00B53924" w:rsidRDefault="00E50C48" w:rsidP="008D55F5">
      <w:pPr>
        <w:pStyle w:val="a6"/>
        <w:numPr>
          <w:ilvl w:val="0"/>
          <w:numId w:val="5"/>
        </w:numPr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обеспечение суммарного время работы АТТ, необходимого для тестирования АТТ - не менее 60 часов в течение периода тестирования.</w:t>
      </w:r>
    </w:p>
    <w:p w:rsidR="00E50C48" w:rsidRPr="00E50C48" w:rsidRDefault="00E50C48" w:rsidP="004622C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2.4. Дата и время начала проведения тестирования и длительность проведения первичного тестирования устанавливается Оператором.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Заключение о результатах тестирования оформляется в виде Отчета тестирования.</w:t>
      </w:r>
    </w:p>
    <w:p w:rsidR="00E50C48" w:rsidRPr="00E50C48" w:rsidRDefault="00E50C48" w:rsidP="0074451A">
      <w:pPr>
        <w:keepNext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Мониторинговая информация, поступившая от АТТ в РНИС МО в период тестирования, проверяются на наличие следующего минимального состава информации: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АТТ;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географическая широта местоположения ТС;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географическая долгота местоположения ТС;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скорость движения ТС;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путевой угол ТС;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время и дата фиксации местоположения ТС;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признак нажатия тревожной кнопки.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lastRenderedPageBreak/>
        <w:t>2.7</w:t>
      </w:r>
      <w:r w:rsidR="007445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Мониторинговая информация, поступившая от АТТ в РНИС МО в период первичного тестирования, проверяется на соответствие следующим критериям: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43"/>
        <w:gridCol w:w="3570"/>
        <w:gridCol w:w="3199"/>
      </w:tblGrid>
      <w:tr w:rsidR="00E50C48" w:rsidRPr="00E50C48" w:rsidTr="004622CC">
        <w:trPr>
          <w:tblHeader/>
        </w:trPr>
        <w:tc>
          <w:tcPr>
            <w:tcW w:w="1515" w:type="pct"/>
          </w:tcPr>
          <w:p w:rsidR="00E50C48" w:rsidRPr="00E50C48" w:rsidRDefault="00E50C48" w:rsidP="004622CC">
            <w:pPr>
              <w:keepNext/>
              <w:spacing w:before="120" w:after="12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keepNext/>
              <w:spacing w:before="120" w:after="12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тестирования</w:t>
            </w:r>
          </w:p>
        </w:tc>
        <w:tc>
          <w:tcPr>
            <w:tcW w:w="16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keepNext/>
              <w:spacing w:before="120" w:after="12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50C48" w:rsidRPr="00E50C48" w:rsidTr="004622CC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пакета на соответствие формату EGTS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исходного пакета на предмет наличия основных подписей и соответствия структуры сообщения стандарту EGTS. Количество пакетов соответствующих протоколу EGTS не менее 98% от всех полученных пакетов за период тестирования</w:t>
            </w:r>
          </w:p>
        </w:tc>
      </w:tr>
      <w:tr w:rsidR="00E50C48" w:rsidRPr="00E50C48" w:rsidTr="004622CC">
        <w:tc>
          <w:tcPr>
            <w:tcW w:w="151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контрольных сумм заголовка пакета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 на соответствие контрольных сумм заголовка пакета и контрольных сумм пакета с данными.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пройденной при совпадении сумм в 95% пришедших пакетах, от всех полученных пакетов за период тестирования</w:t>
            </w:r>
          </w:p>
        </w:tc>
      </w:tr>
      <w:tr w:rsidR="00E50C48" w:rsidRPr="00E50C48" w:rsidTr="004622CC">
        <w:tc>
          <w:tcPr>
            <w:tcW w:w="151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пакета на наличие подзаписей содержащих навигационную  информацию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 наличие в пакете навигационного определения.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пройденной при наличии в 90% от всех, пришедших за период тестирования информационных пакетов, следующей информации: широта, долгота, скорость, направление движения</w:t>
            </w:r>
          </w:p>
        </w:tc>
      </w:tr>
      <w:tr w:rsidR="00E50C48" w:rsidRPr="00E50C48" w:rsidTr="004622CC">
        <w:tc>
          <w:tcPr>
            <w:tcW w:w="1515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Проверка частоты фиксации навигационных данных АТТ за период тестирования 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усредненного времени между двумя навигационными пакетами данных во время стоянки (скорость = 0) и движения АТТ 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 – не более  15 секунд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стоянки – не регламентируется. </w:t>
            </w:r>
          </w:p>
        </w:tc>
      </w:tr>
      <w:tr w:rsidR="00E50C48" w:rsidRPr="00E50C48" w:rsidTr="004622CC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навигационной информации</w:t>
            </w:r>
          </w:p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(кратковременная недоступность сигнала спутниковой навигации).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неполученных навигационных данных при условии, что время между двумя последовательными навигационными данными менее часа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неполученных навигационных данных за период тестирования не более 15% от планового количества навигационных данных. Плановое количество навигационных данных зависит от частоты передачи навигационных данных и времени работы</w:t>
            </w:r>
          </w:p>
        </w:tc>
      </w:tr>
      <w:tr w:rsidR="00E50C48" w:rsidRPr="00E50C48" w:rsidTr="004622CC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получения навигационных данных.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времени задержки между моментами времени фиксации навигационных данных в АТТ и времени поступления навигационных данных в РНИС МО. Оценка производится в зонах устойчивого покрытия сетей передачи данных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5 минут - не более 20%,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20 минут - не более 5%,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1 часа - не более 1%,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24 часов - не допускается</w:t>
            </w:r>
          </w:p>
        </w:tc>
      </w:tr>
      <w:tr w:rsidR="00E50C48" w:rsidRPr="00E50C48" w:rsidTr="004622CC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навигационных данных за период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тестирования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Оценка количества навигационных данных, полученных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период тестирования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менее 240 навигационных пакетов данных в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 – в режиме «движение».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72 пакетов в сутки (24 часа)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настроенной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передачи данных в режиме “стоянка” не реже чем 1 пакет в 20 минут</w:t>
            </w:r>
          </w:p>
        </w:tc>
      </w:tr>
      <w:tr w:rsidR="00E50C48" w:rsidRPr="00E50C48" w:rsidTr="004622CC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Валидность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поступающих навигационных данных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количества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невалидных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навигационных данных, помеченных как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невалидные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самим АТТ.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30% от всех полученных навигационных данных</w:t>
            </w:r>
          </w:p>
        </w:tc>
      </w:tr>
      <w:tr w:rsidR="00E50C48" w:rsidRPr="00E50C48" w:rsidTr="004622CC">
        <w:trPr>
          <w:trHeight w:val="4761"/>
        </w:trPr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факта нажатия тревожной кнопки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Поверка наличия сообщения о нажатии тревожной кнопки.</w:t>
            </w:r>
          </w:p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времени задержки между моментами времени фиксации навигационного определения с событием нажатия тревожной кнопки в АТТ и времени поступления определения в РНИС МО. Оценка производится в зонах устойчивого покрытия сетей передачи данных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нажатий - 1</w:t>
            </w:r>
          </w:p>
        </w:tc>
      </w:tr>
    </w:tbl>
    <w:p w:rsidR="00E50C48" w:rsidRPr="00E50C48" w:rsidRDefault="00B53924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50C48" w:rsidRPr="00E50C48">
        <w:rPr>
          <w:rFonts w:ascii="Times New Roman" w:eastAsia="Times New Roman" w:hAnsi="Times New Roman" w:cs="Times New Roman"/>
          <w:sz w:val="28"/>
          <w:szCs w:val="28"/>
        </w:rPr>
        <w:t>Целью фонового тестирования является периодический контроль работоспособности АТТ и качества передаваемой информации в ходе штатного взаимодействия АТТ с РНИС МО.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92545211"/>
      <w:r w:rsidRPr="00E50C48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bookmarkEnd w:id="8"/>
      <w:r w:rsidR="00B539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C48" w:rsidRPr="00B53924" w:rsidRDefault="00E50C48" w:rsidP="008D55F5">
      <w:pPr>
        <w:pStyle w:val="a6"/>
        <w:numPr>
          <w:ilvl w:val="0"/>
          <w:numId w:val="7"/>
        </w:numPr>
        <w:tabs>
          <w:tab w:val="left" w:pos="0"/>
        </w:tabs>
        <w:autoSpaceDN w:val="0"/>
        <w:adjustRightInd w:val="0"/>
        <w:spacing w:after="0" w:line="240" w:lineRule="auto"/>
        <w:ind w:left="0"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Собственник (Владелец) ТС;</w:t>
      </w:r>
    </w:p>
    <w:p w:rsidR="00E50C48" w:rsidRPr="00B53924" w:rsidRDefault="00E50C48" w:rsidP="008D55F5">
      <w:pPr>
        <w:pStyle w:val="a6"/>
        <w:numPr>
          <w:ilvl w:val="0"/>
          <w:numId w:val="7"/>
        </w:numPr>
        <w:tabs>
          <w:tab w:val="left" w:pos="0"/>
        </w:tabs>
        <w:autoSpaceDN w:val="0"/>
        <w:adjustRightInd w:val="0"/>
        <w:spacing w:after="0" w:line="240" w:lineRule="auto"/>
        <w:ind w:left="0"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Оператор ИС;</w:t>
      </w:r>
    </w:p>
    <w:p w:rsidR="00E50C48" w:rsidRPr="00B53924" w:rsidRDefault="00E50C48" w:rsidP="008D55F5">
      <w:pPr>
        <w:pStyle w:val="a6"/>
        <w:numPr>
          <w:ilvl w:val="0"/>
          <w:numId w:val="7"/>
        </w:numPr>
        <w:tabs>
          <w:tab w:val="left" w:pos="0"/>
        </w:tabs>
        <w:autoSpaceDN w:val="0"/>
        <w:adjustRightInd w:val="0"/>
        <w:spacing w:after="0" w:line="240" w:lineRule="auto"/>
        <w:ind w:left="0"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Оператор.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Фоновое тестирование проводится Оператором без непосредственного участия Собственника (Владельца) ТС.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При выявлении отклонений в результатах фонового тестирования за пределы установленных значений Собственник (Владелец) ТС уведомляется о факте выявления отклонения в работе АТТ.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По получению уведомления Собственник (Владелец) ТС в течени</w:t>
      </w:r>
      <w:r w:rsidR="00AE47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 обязан устранить выявленные нарушения.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Сервисы РНИС МО для АТТ, по которым выявлены отклонения, не предоставляются.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50C48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E50C48">
        <w:rPr>
          <w:rFonts w:ascii="Times New Roman" w:eastAsia="Times New Roman" w:hAnsi="Times New Roman" w:cs="Times New Roman"/>
          <w:sz w:val="28"/>
          <w:szCs w:val="28"/>
        </w:rPr>
        <w:t>, если для устранения выявленных отклонений потребовалось произвести замену АТТ, Собственник (Владелец) ТС обязан пройти процедуру первичного тестирования такого АТТ.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Дата и время начала проведения фонового тестирования устанавливается Оператором самостоятельно.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Уведомление Собственника (Владельца) ТС о фактах выявленных отклонений в работоспособности АТТ или несоответствия качества получаемых от АТТ данных, осуществляется не позднее 5 рабочих дней после проведения фонового тестирования.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Мониторинговая информация, поступившая от АТТ в РНИС МО за период фонового тестирования, проверяется на соответствие следующим критериям: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879"/>
        <w:gridCol w:w="3232"/>
        <w:gridCol w:w="3601"/>
      </w:tblGrid>
      <w:tr w:rsidR="00E50C48" w:rsidRPr="00E50C48" w:rsidTr="00E50C48">
        <w:trPr>
          <w:tblHeader/>
        </w:trPr>
        <w:tc>
          <w:tcPr>
            <w:tcW w:w="1482" w:type="pct"/>
          </w:tcPr>
          <w:p w:rsidR="00E50C48" w:rsidRPr="00E50C48" w:rsidRDefault="00E50C48" w:rsidP="00E50C48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тестирования</w:t>
            </w:r>
          </w:p>
        </w:tc>
        <w:tc>
          <w:tcPr>
            <w:tcW w:w="18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50C48" w:rsidRPr="00E50C48" w:rsidTr="00E50C48">
        <w:tc>
          <w:tcPr>
            <w:tcW w:w="5000" w:type="pct"/>
            <w:gridSpan w:val="3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:rsidR="00E50C48" w:rsidRPr="00E50C48" w:rsidRDefault="00E50C48" w:rsidP="00E50C48">
            <w:pPr>
              <w:keepNext/>
              <w:widowControl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E50C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Диагностика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проводимая в режиме реального времени по каждому полученному пакету</w:t>
            </w:r>
          </w:p>
        </w:tc>
      </w:tr>
      <w:tr w:rsidR="00E50C48" w:rsidRPr="00E50C48" w:rsidTr="00E50C48">
        <w:tc>
          <w:tcPr>
            <w:tcW w:w="1482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приходящих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последнего ответа от АТТ. Актуализация информации о времени создания самой поздней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отметки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пришедший от АТТ на момент проведения теста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успешной при наличии в системе пакета от тестируемого АТТ за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минут</w:t>
            </w:r>
          </w:p>
        </w:tc>
      </w:tr>
      <w:tr w:rsidR="00E50C48" w:rsidRPr="00E50C48" w:rsidTr="00E50C48">
        <w:tc>
          <w:tcPr>
            <w:tcW w:w="1482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связи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пакетов на предмет количества спутников, параметра PDOP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успешной при значении в информационном пакете кол-ва спутников не менее 3 и параметра PDOP (при наличии) не более 10</w:t>
            </w:r>
          </w:p>
        </w:tc>
      </w:tr>
      <w:tr w:rsidR="00E50C48" w:rsidRPr="00E50C48" w:rsidTr="00E50C48">
        <w:tc>
          <w:tcPr>
            <w:tcW w:w="1482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питания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информационного пакета по значению состояния питания АТТ и напряжения внутреннего АКБ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Проверка считается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успешной при фиксации в пакете информационного флага о питании АТТ от внешнего источника. В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неуспешной проверки, фиксируется текущее напряжение внутренней батареи АТТ, при возможности её получения, а также дата отключения от внешнего источника питания. 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информационных портов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приходящих в пакете показаний передаваемых от подключенного оборудования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успешной в случае присутствия в информационном пакете информации от подключенного оборудования (при наличии данных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обязательном присутствии в пакете данной информации)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зажигания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активности флага зажигания при изменении координат АТТ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не пройденной, в случае отсутствия флага зажигания и скорости больше нуля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E50C48" w:rsidRPr="00E50C48" w:rsidTr="00E50C48">
        <w:tc>
          <w:tcPr>
            <w:tcW w:w="5000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E50C48" w:rsidRPr="00E50C48" w:rsidRDefault="00E50C48" w:rsidP="00E50C48">
            <w:pPr>
              <w:keepNext/>
              <w:widowControl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Данные диагностические процедуры проводятся по агрегированным данным за сутки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навигационной информации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(кратковременные пропажи навигационных данных)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неполученных навигационных данных при условии, что время между двумя последовательными навигационными пакетами данных менее часа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неполученных навигационных данных за период тестирования не более 15 % от планового количества навигационных данных. Плановое количество навигационных данных зависит от частоты передачи навигационных пакетов данных и времени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работы АТТ 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Актуальность получения навигационных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времени задержки между моментами времени фиксации навигационных данных в АТТ и времени поступления данных в РНИС МО. 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5 минут - не более 50%,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20 минут - не более 20%,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1 часа – не более 5%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24 часов - не более 1%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Валидность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поступающих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количества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невалидных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навигационных данных, помеченных как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невалидные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самим АТТ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30% от всех полученных навигационных данных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 работы АТТ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навигационных данных полученных за период тестирования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72 отметок в день (в пересчете на весь период фонового тестирования)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пакета на соответствие формату EGTS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исходного пакета на предмет наличия основных подписей и соответствия структуры сообщения стандарту EGTS. Количество пакетов соответствующих протоколу EGTS не менее 98% от всех полученных пакетов за период тестирования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контрольных сумм заголовка пакета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 на соответствие контрольных сумм заголовка пакета и контрольных сумм пакета с данными.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пройденной при совпадении сумм в 95% пришедших пакетах, от всех полученных пакетов за период тестирования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пакета на наличие подзаписей содержащих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навигационную  информацию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на наличие в пакете навигационного определения.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пройденной при наличии в 90% от всех, пришедших за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 тестирования информационных пакетов, следующей информации: широта, долгота, скорость, направление движения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Проверка частоты фиксации навигационных данных АТТ за период тестирования 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усредненного времени между двумя навигационными пакетами данных во время стоянки (скорость = 0) и движения АТТ 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 – не более  15 секунд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стоянки – не регламентируется. 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навигационной информации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(кратковременная недоступность сигнала спутниковой навигации).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неполученных навигационных данных при условии, что время между двумя последовательными навигационными данными менее часа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неполученных навигационных данных за период тестирования не более 15% от планового количества навигационных данных. Плановое количество навигационных данных зависит от частоты передачи навигационных данных и времени работы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получения навигационных данных.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времени задержки между моментами времени фиксации навигационных данных в АТТ и времени поступления навигационных данных в РНИС МО. Оценка производится в зонах устойчивого покрытия сетей передачи данных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5 минут - не более 20%,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20 минут - не более 5%,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1 часа - не более 1%,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24 часов - не допускается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навигационных данных за период тестирования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навигационных данных, полученных за период тестирования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240 навигационных пакетов данных в час – в режиме «движение».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72 пакетов в сутки (24 часа)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настроенной</w:t>
            </w:r>
            <w:proofErr w:type="gram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передачи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данных в режиме “стоянка” не реже чем 1 пакет в 20 минут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Валидность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поступающих навигационных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количества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невалидных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навигационных данных, помеченных как </w:t>
            </w:r>
            <w:proofErr w:type="spellStart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невалидные</w:t>
            </w:r>
            <w:proofErr w:type="spellEnd"/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самим АТТ.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30% от всех полученных навигационных данных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факта нажатия тревожной кнопки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Поверка наличия сообщения о нажатии тревожной кнопки.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времени задержки между моментами времени фиксации навигационного определения с событием нажатия тревожной кнопки в АТТ и времени поступления определения в РНИС МО. Оценка производится в зонах устойчивого покрытия сетей передачи данных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нажатий - 1</w:t>
            </w:r>
          </w:p>
        </w:tc>
      </w:tr>
    </w:tbl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4. Оператор имеет право в одностороннем порядке изменять алгоритмы тестирования и критерии оценки работоспособности АТТ.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Оператор имеет право в одностороннем порядке дополнительно вводить различные алгоритмы тестирования и критерии оценки работоспособности для АТТ установленных различных категориях ТС, для ТС выполняющих различные виды перевозок, для различных марок и моделей АТТ.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Оператор имеет право в одностороннем порядке изменять состав алгоритмов тестирования, необходимых для оценки работоспособности АТТ.</w:t>
      </w:r>
    </w:p>
    <w:p w:rsidR="00FA473C" w:rsidRDefault="00FA473C" w:rsidP="00E50C4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69C" w:rsidRDefault="0047169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оглашению о взаимодействии </w:t>
      </w:r>
    </w:p>
    <w:p w:rsidR="00B53924" w:rsidRPr="00FA473C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№______</w:t>
      </w:r>
    </w:p>
    <w:p w:rsidR="00B53924" w:rsidRDefault="00B53924" w:rsidP="00B5392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Pr="00B53924" w:rsidRDefault="00B53924" w:rsidP="00B53924">
      <w:pPr>
        <w:spacing w:after="120" w:line="360" w:lineRule="auto"/>
        <w:jc w:val="center"/>
        <w:rPr>
          <w:rFonts w:ascii="Times New Roman" w:eastAsia="DengXian" w:hAnsi="Times New Roman" w:cs="Times New Roman"/>
          <w:b/>
          <w:sz w:val="28"/>
          <w:szCs w:val="32"/>
          <w:lang w:eastAsia="en-US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Регламент информационного обмена РНИС МО с внешними информационными системами </w:t>
      </w:r>
    </w:p>
    <w:p w:rsidR="00B53924" w:rsidRPr="00B53924" w:rsidRDefault="00B53924" w:rsidP="0074451A">
      <w:pPr>
        <w:spacing w:after="120" w:line="240" w:lineRule="auto"/>
        <w:ind w:left="360" w:firstLine="349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Настоящий регламент описывает взаимодействие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рганизации, осуществляющей перевозки на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территории Московской области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br/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с РНИС МО, в части передачи плановой информации, нормативно-справочной информации, данных сменно-суточного наряда и изменения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br/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к нему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, и другой необходимой информации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(далее – обязательная информация) посредством выполнения следующих действий:</w:t>
      </w:r>
    </w:p>
    <w:p w:rsidR="00B53924" w:rsidRPr="00B53924" w:rsidRDefault="006B6DC1" w:rsidP="008D55F5">
      <w:pPr>
        <w:numPr>
          <w:ilvl w:val="0"/>
          <w:numId w:val="8"/>
        </w:numPr>
        <w:spacing w:after="120" w:line="240" w:lineRule="auto"/>
        <w:ind w:left="426" w:firstLine="294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Организация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направляет 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shd w:val="clear" w:color="auto" w:fill="FFFFFF"/>
          <w:lang w:eastAsia="en-US"/>
        </w:rPr>
        <w:t xml:space="preserve">запрос 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на адрес электронной почты </w:t>
      </w:r>
      <w:hyperlink r:id="rId10" w:history="1">
        <w:r w:rsidR="00B53924" w:rsidRPr="00B53924">
          <w:rPr>
            <w:rFonts w:ascii="Times New Roman" w:eastAsia="DengXian" w:hAnsi="Times New Roman" w:cs="Times New Roman"/>
            <w:sz w:val="28"/>
            <w:szCs w:val="32"/>
            <w:u w:val="single"/>
            <w:lang w:val="en-US" w:eastAsia="en-US"/>
          </w:rPr>
          <w:t>rnis</w:t>
        </w:r>
        <w:r w:rsidR="00B53924" w:rsidRPr="00B53924">
          <w:rPr>
            <w:rFonts w:ascii="Times New Roman" w:eastAsia="DengXian" w:hAnsi="Times New Roman" w:cs="Times New Roman"/>
            <w:sz w:val="28"/>
            <w:szCs w:val="32"/>
            <w:u w:val="single"/>
            <w:lang w:eastAsia="en-US"/>
          </w:rPr>
          <w:t>_registration@mosreg.ru</w:t>
        </w:r>
      </w:hyperlink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, указав в запросе следующие данные: полное наименование компании, подтверждение возможности передачи данных по защищенному каналу с помощью средства защиты информации </w:t>
      </w:r>
      <w:proofErr w:type="spellStart"/>
      <w:r w:rsidR="00B53924" w:rsidRPr="00B53924">
        <w:rPr>
          <w:rFonts w:ascii="Times New Roman" w:eastAsia="DengXian" w:hAnsi="Times New Roman" w:cs="Times New Roman"/>
          <w:sz w:val="28"/>
          <w:szCs w:val="32"/>
          <w:lang w:val="en-US" w:eastAsia="en-US"/>
        </w:rPr>
        <w:t>ViPNet</w:t>
      </w:r>
      <w:proofErr w:type="spellEnd"/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(Приложение №6 к Соглашению), ФИО контактного лица и телефон для связи, сведения </w:t>
      </w:r>
      <w:proofErr w:type="gramStart"/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о</w:t>
      </w:r>
      <w:proofErr w:type="gramEnd"/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информационной системе, которую </w:t>
      </w:r>
      <w:r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Организация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предполагает использовать для интеграции с РНИС МО. </w:t>
      </w:r>
    </w:p>
    <w:p w:rsidR="00B53924" w:rsidRPr="00B53924" w:rsidRDefault="00B53924" w:rsidP="008D55F5">
      <w:pPr>
        <w:numPr>
          <w:ilvl w:val="0"/>
          <w:numId w:val="8"/>
        </w:numPr>
        <w:spacing w:after="120" w:line="240" w:lineRule="auto"/>
        <w:ind w:left="426" w:firstLine="294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Оператор в течени</w:t>
      </w:r>
      <w:r w:rsidR="00AE4700">
        <w:rPr>
          <w:rFonts w:ascii="Times New Roman" w:eastAsia="DengXian" w:hAnsi="Times New Roman" w:cs="Times New Roman"/>
          <w:sz w:val="28"/>
          <w:szCs w:val="32"/>
          <w:lang w:eastAsia="en-US"/>
        </w:rPr>
        <w:t>е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5 рабочих дней </w:t>
      </w:r>
      <w:proofErr w:type="gramStart"/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с даты поступления</w:t>
      </w:r>
      <w:proofErr w:type="gramEnd"/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запроса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определяет техническую возможность интеграции информационной системы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к РНИС МО, а также достоверность указанной в запросе информацию. С целью определения достоверности информации Оператор вправе запрашивать подтверждающие документы.</w:t>
      </w:r>
    </w:p>
    <w:p w:rsidR="00B53924" w:rsidRPr="00B53924" w:rsidRDefault="00B53924" w:rsidP="008D55F5">
      <w:pPr>
        <w:numPr>
          <w:ilvl w:val="0"/>
          <w:numId w:val="8"/>
        </w:numPr>
        <w:spacing w:after="120" w:line="240" w:lineRule="auto"/>
        <w:ind w:left="426" w:firstLine="294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В </w:t>
      </w:r>
      <w:proofErr w:type="gramStart"/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случае</w:t>
      </w:r>
      <w:proofErr w:type="gramEnd"/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выявления недостоверности указанной в запросе информации либо отсутствия технической возможности Оператор вправе отказать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в интеграции информационной системы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с РНИС МО.</w:t>
      </w:r>
    </w:p>
    <w:p w:rsidR="00B53924" w:rsidRPr="00B53924" w:rsidRDefault="00B53924" w:rsidP="008D55F5">
      <w:pPr>
        <w:numPr>
          <w:ilvl w:val="0"/>
          <w:numId w:val="8"/>
        </w:numPr>
        <w:spacing w:after="120" w:line="240" w:lineRule="auto"/>
        <w:ind w:left="426" w:firstLine="294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При подтверждении технической возможности интеграции информационной системы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с РНИС МО и достоверности представленной информации, Оператор направляет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описание механизма интеграции, техническую документацию и параметры подключения информационной системы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к информационным ресурсам РНИС МО. </w:t>
      </w:r>
    </w:p>
    <w:p w:rsidR="00B53924" w:rsidRPr="00B53924" w:rsidRDefault="00B53924" w:rsidP="008D55F5">
      <w:pPr>
        <w:numPr>
          <w:ilvl w:val="0"/>
          <w:numId w:val="8"/>
        </w:numPr>
        <w:spacing w:after="120" w:line="240" w:lineRule="auto"/>
        <w:ind w:left="426" w:firstLine="294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Оператор в процессе интеграции оказывает информационную и методическую поддержку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.</w:t>
      </w:r>
    </w:p>
    <w:p w:rsidR="00B53924" w:rsidRPr="00B53924" w:rsidRDefault="00B53924" w:rsidP="008D55F5">
      <w:pPr>
        <w:numPr>
          <w:ilvl w:val="0"/>
          <w:numId w:val="8"/>
        </w:numPr>
        <w:spacing w:after="120" w:line="240" w:lineRule="auto"/>
        <w:ind w:left="426" w:firstLine="720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lastRenderedPageBreak/>
        <w:t>В течени</w:t>
      </w:r>
      <w:r w:rsidR="00AE4700">
        <w:rPr>
          <w:rFonts w:ascii="Times New Roman" w:eastAsia="DengXian" w:hAnsi="Times New Roman" w:cs="Times New Roman"/>
          <w:sz w:val="28"/>
          <w:szCs w:val="32"/>
          <w:lang w:eastAsia="en-US"/>
        </w:rPr>
        <w:t>е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5 рабочих дней с момента завершения интеграции Стороны проводят не менее 3 (трех) сеансов тестового информационного обмена с целью подтверждения работоспособности интеграционного механизма и корректности получаемых данных.</w:t>
      </w:r>
    </w:p>
    <w:p w:rsidR="0047169C" w:rsidRDefault="004716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оглашению о взаимодействии </w:t>
      </w:r>
    </w:p>
    <w:p w:rsidR="009F1BDE" w:rsidRPr="00FA473C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№______</w:t>
      </w:r>
    </w:p>
    <w:p w:rsidR="00B53924" w:rsidRDefault="00B53924" w:rsidP="00B5392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Pr="00B53924" w:rsidRDefault="00B53924" w:rsidP="00B539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РЕГЛАМЕНТ</w:t>
      </w:r>
    </w:p>
    <w:p w:rsidR="00B53924" w:rsidRPr="00B53924" w:rsidRDefault="00B53924" w:rsidP="00B2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информационного обмена РНИС МО с навигационно-информационными системами </w:t>
      </w:r>
    </w:p>
    <w:p w:rsidR="00132291" w:rsidRPr="00132291" w:rsidRDefault="00B247E6" w:rsidP="008D55F5">
      <w:pPr>
        <w:pStyle w:val="1"/>
        <w:numPr>
          <w:ilvl w:val="0"/>
          <w:numId w:val="12"/>
        </w:numPr>
        <w:spacing w:line="360" w:lineRule="auto"/>
        <w:jc w:val="center"/>
        <w:rPr>
          <w:sz w:val="28"/>
        </w:rPr>
      </w:pPr>
      <w:bookmarkStart w:id="9" w:name="_Toc405308297"/>
      <w:r>
        <w:rPr>
          <w:sz w:val="28"/>
          <w:lang w:val="ru-RU"/>
        </w:rPr>
        <w:t xml:space="preserve">. </w:t>
      </w:r>
      <w:r w:rsidR="00132291" w:rsidRPr="00132291">
        <w:rPr>
          <w:sz w:val="28"/>
        </w:rPr>
        <w:t>Общие положения и требования</w:t>
      </w:r>
    </w:p>
    <w:p w:rsidR="00132291" w:rsidRPr="00132291" w:rsidRDefault="00132291" w:rsidP="008D55F5">
      <w:pPr>
        <w:pStyle w:val="a6"/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между РНИС МО и внешними </w:t>
      </w:r>
      <w:r w:rsidRPr="00132291">
        <w:rPr>
          <w:rFonts w:ascii="Times New Roman" w:hAnsi="Times New Roman" w:cs="Times New Roman"/>
          <w:bCs/>
          <w:sz w:val="28"/>
          <w:szCs w:val="28"/>
        </w:rPr>
        <w:t>навигационно-информационными системами Пользователя</w:t>
      </w:r>
      <w:r w:rsidRPr="00132291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  <w:r w:rsidRPr="0013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291">
        <w:rPr>
          <w:rFonts w:ascii="Times New Roman" w:hAnsi="Times New Roman" w:cs="Times New Roman"/>
          <w:sz w:val="28"/>
          <w:szCs w:val="28"/>
        </w:rPr>
        <w:t>осуществляется</w:t>
      </w:r>
      <w:r w:rsidR="004622CC">
        <w:rPr>
          <w:rFonts w:ascii="Times New Roman" w:hAnsi="Times New Roman" w:cs="Times New Roman"/>
          <w:sz w:val="28"/>
          <w:szCs w:val="28"/>
        </w:rPr>
        <w:t xml:space="preserve"> </w:t>
      </w:r>
      <w:r w:rsidRPr="00132291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Регламентом, который устанавливает: </w:t>
      </w:r>
    </w:p>
    <w:p w:rsidR="00132291" w:rsidRPr="004622CC" w:rsidRDefault="00132291" w:rsidP="008D55F5">
      <w:pPr>
        <w:pStyle w:val="a6"/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CC">
        <w:rPr>
          <w:rFonts w:ascii="Times New Roman" w:hAnsi="Times New Roman" w:cs="Times New Roman"/>
          <w:sz w:val="28"/>
          <w:szCs w:val="28"/>
        </w:rPr>
        <w:t>объекты информационного взаимодействия;</w:t>
      </w:r>
    </w:p>
    <w:p w:rsidR="00132291" w:rsidRPr="004622CC" w:rsidRDefault="00132291" w:rsidP="008D55F5">
      <w:pPr>
        <w:pStyle w:val="a6"/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CC">
        <w:rPr>
          <w:rFonts w:ascii="Times New Roman" w:hAnsi="Times New Roman" w:cs="Times New Roman"/>
          <w:sz w:val="28"/>
          <w:szCs w:val="28"/>
        </w:rPr>
        <w:t>требования к внешним навигационно-информационным системам;</w:t>
      </w:r>
    </w:p>
    <w:p w:rsidR="00132291" w:rsidRPr="004622CC" w:rsidRDefault="00132291" w:rsidP="008D55F5">
      <w:pPr>
        <w:pStyle w:val="a6"/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CC">
        <w:rPr>
          <w:rFonts w:ascii="Times New Roman" w:hAnsi="Times New Roman" w:cs="Times New Roman"/>
          <w:sz w:val="28"/>
          <w:szCs w:val="28"/>
        </w:rPr>
        <w:t>форматы, используемые для приема и ретрансляции мониторинговой информации.</w:t>
      </w:r>
    </w:p>
    <w:p w:rsidR="00132291" w:rsidRPr="00B247E6" w:rsidRDefault="00132291" w:rsidP="008D55F5">
      <w:pPr>
        <w:pStyle w:val="a6"/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E6">
        <w:rPr>
          <w:rFonts w:ascii="Times New Roman" w:hAnsi="Times New Roman" w:cs="Times New Roman"/>
          <w:sz w:val="28"/>
          <w:szCs w:val="28"/>
        </w:rPr>
        <w:t xml:space="preserve">РНИС МО обеспечивает приём и ретрансляцию навигационных данных </w:t>
      </w:r>
      <w:r w:rsidR="004A0CC2"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="004A0CC2" w:rsidRPr="00BA62F9">
        <w:rPr>
          <w:rFonts w:ascii="Times New Roman" w:eastAsia="Times New Roman" w:hAnsi="Times New Roman" w:cs="Times New Roman"/>
          <w:bCs/>
          <w:sz w:val="28"/>
          <w:szCs w:val="28"/>
        </w:rPr>
        <w:t>ГОСТом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</w:t>
      </w:r>
      <w:r w:rsidRPr="00B247E6">
        <w:rPr>
          <w:rFonts w:ascii="Times New Roman" w:hAnsi="Times New Roman" w:cs="Times New Roman"/>
          <w:sz w:val="28"/>
          <w:szCs w:val="28"/>
        </w:rPr>
        <w:t>.</w:t>
      </w:r>
    </w:p>
    <w:p w:rsidR="00132291" w:rsidRPr="00132291" w:rsidRDefault="00B247E6" w:rsidP="008D55F5">
      <w:pPr>
        <w:pStyle w:val="1"/>
        <w:numPr>
          <w:ilvl w:val="0"/>
          <w:numId w:val="12"/>
        </w:numPr>
        <w:spacing w:line="360" w:lineRule="auto"/>
        <w:jc w:val="center"/>
        <w:rPr>
          <w:sz w:val="28"/>
        </w:rPr>
      </w:pPr>
      <w:r>
        <w:rPr>
          <w:sz w:val="28"/>
          <w:lang w:val="ru-RU"/>
        </w:rPr>
        <w:t xml:space="preserve">. </w:t>
      </w:r>
      <w:r w:rsidR="00132291" w:rsidRPr="00132291">
        <w:rPr>
          <w:sz w:val="28"/>
          <w:lang w:val="ru-RU"/>
        </w:rPr>
        <w:t>Объекты</w:t>
      </w:r>
      <w:r w:rsidR="00132291" w:rsidRPr="00132291">
        <w:rPr>
          <w:sz w:val="28"/>
        </w:rPr>
        <w:t xml:space="preserve"> информационного взаимодействия</w:t>
      </w:r>
    </w:p>
    <w:p w:rsidR="00132291" w:rsidRPr="00132291" w:rsidRDefault="00132291" w:rsidP="00A16B39">
      <w:pPr>
        <w:pStyle w:val="a6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132291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132291">
        <w:rPr>
          <w:rFonts w:ascii="Times New Roman" w:hAnsi="Times New Roman" w:cs="Times New Roman"/>
          <w:bCs/>
          <w:sz w:val="28"/>
          <w:szCs w:val="28"/>
          <w:lang w:eastAsia="x-none"/>
        </w:rPr>
        <w:t>1.</w:t>
      </w:r>
      <w:r w:rsidRPr="00132291">
        <w:rPr>
          <w:rFonts w:ascii="Times New Roman" w:hAnsi="Times New Roman" w:cs="Times New Roman"/>
          <w:bCs/>
          <w:sz w:val="28"/>
          <w:szCs w:val="28"/>
          <w:lang w:eastAsia="x-none"/>
        </w:rPr>
        <w:tab/>
        <w:t xml:space="preserve">Объекты информационного взаимодействия являются: </w:t>
      </w:r>
    </w:p>
    <w:p w:rsidR="00132291" w:rsidRPr="00A16B39" w:rsidRDefault="00132291" w:rsidP="008D55F5">
      <w:pPr>
        <w:pStyle w:val="a6"/>
        <w:numPr>
          <w:ilvl w:val="0"/>
          <w:numId w:val="31"/>
        </w:numPr>
        <w:spacing w:line="240" w:lineRule="auto"/>
        <w:ind w:hanging="720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A16B39">
        <w:rPr>
          <w:rFonts w:ascii="Times New Roman" w:hAnsi="Times New Roman" w:cs="Times New Roman"/>
          <w:sz w:val="28"/>
          <w:szCs w:val="28"/>
        </w:rPr>
        <w:t>РНИС МО;</w:t>
      </w:r>
    </w:p>
    <w:p w:rsidR="00132291" w:rsidRPr="00A16B39" w:rsidRDefault="00132291" w:rsidP="008D55F5">
      <w:pPr>
        <w:pStyle w:val="a6"/>
        <w:numPr>
          <w:ilvl w:val="0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6B39">
        <w:rPr>
          <w:rFonts w:ascii="Times New Roman" w:hAnsi="Times New Roman" w:cs="Times New Roman"/>
          <w:sz w:val="28"/>
          <w:szCs w:val="28"/>
        </w:rPr>
        <w:t>Внешние ИС Пользователей, передающих навигационные данные в РНИС МО.</w:t>
      </w:r>
    </w:p>
    <w:p w:rsidR="00132291" w:rsidRPr="00132291" w:rsidRDefault="00132291" w:rsidP="00A16B39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2.2. Структура информационного взаимодействи</w:t>
      </w:r>
      <w:r w:rsidR="00067305">
        <w:rPr>
          <w:rFonts w:ascii="Times New Roman" w:hAnsi="Times New Roman" w:cs="Times New Roman"/>
          <w:sz w:val="28"/>
          <w:szCs w:val="28"/>
        </w:rPr>
        <w:t>я представлена в Приложении № 3</w:t>
      </w:r>
      <w:r w:rsidRPr="00132291">
        <w:rPr>
          <w:rFonts w:ascii="Times New Roman" w:hAnsi="Times New Roman" w:cs="Times New Roman"/>
          <w:sz w:val="28"/>
          <w:szCs w:val="28"/>
        </w:rPr>
        <w:t xml:space="preserve"> к настоящему документу. </w:t>
      </w:r>
    </w:p>
    <w:p w:rsidR="00132291" w:rsidRPr="00132291" w:rsidRDefault="00B247E6" w:rsidP="008D55F5">
      <w:pPr>
        <w:pStyle w:val="1"/>
        <w:keepNext w:val="0"/>
        <w:keepLines w:val="0"/>
        <w:widowControl w:val="0"/>
        <w:numPr>
          <w:ilvl w:val="0"/>
          <w:numId w:val="12"/>
        </w:numPr>
        <w:jc w:val="center"/>
        <w:rPr>
          <w:sz w:val="28"/>
        </w:rPr>
      </w:pPr>
      <w:r>
        <w:rPr>
          <w:sz w:val="28"/>
          <w:lang w:val="ru-RU"/>
        </w:rPr>
        <w:t xml:space="preserve">. </w:t>
      </w:r>
      <w:r w:rsidR="00132291" w:rsidRPr="00132291">
        <w:rPr>
          <w:sz w:val="28"/>
        </w:rPr>
        <w:t>Порядок информационного взаимодействия</w:t>
      </w:r>
    </w:p>
    <w:p w:rsidR="00132291" w:rsidRPr="00132291" w:rsidRDefault="002645C3" w:rsidP="002645C3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132291" w:rsidRPr="00132291">
        <w:rPr>
          <w:rFonts w:ascii="Times New Roman" w:hAnsi="Times New Roman" w:cs="Times New Roman"/>
          <w:sz w:val="28"/>
          <w:szCs w:val="28"/>
        </w:rPr>
        <w:t xml:space="preserve">Оператор выдает Пользователю параметры подключения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132291" w:rsidRPr="00132291">
        <w:rPr>
          <w:rFonts w:ascii="Times New Roman" w:hAnsi="Times New Roman" w:cs="Times New Roman"/>
          <w:sz w:val="28"/>
          <w:szCs w:val="28"/>
        </w:rPr>
        <w:t>к РНИС МО:</w:t>
      </w:r>
    </w:p>
    <w:p w:rsidR="00132291" w:rsidRPr="00132291" w:rsidRDefault="002645C3" w:rsidP="002645C3">
      <w:pPr>
        <w:pStyle w:val="a6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132291" w:rsidRPr="00132291">
        <w:rPr>
          <w:rFonts w:ascii="Times New Roman" w:hAnsi="Times New Roman" w:cs="Times New Roman"/>
          <w:sz w:val="28"/>
          <w:szCs w:val="28"/>
        </w:rPr>
        <w:t>IP адрес и порт для подключения к северу РНИС МО;</w:t>
      </w:r>
    </w:p>
    <w:p w:rsidR="00132291" w:rsidRPr="00132291" w:rsidRDefault="002645C3" w:rsidP="002645C3">
      <w:pPr>
        <w:pStyle w:val="a6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132291" w:rsidRPr="00132291">
        <w:rPr>
          <w:rFonts w:ascii="Times New Roman" w:hAnsi="Times New Roman" w:cs="Times New Roman"/>
          <w:sz w:val="28"/>
          <w:szCs w:val="28"/>
        </w:rPr>
        <w:t xml:space="preserve">идентификатор Пользователя- </w:t>
      </w:r>
      <w:proofErr w:type="spellStart"/>
      <w:r w:rsidR="00132291" w:rsidRPr="00132291">
        <w:rPr>
          <w:rFonts w:ascii="Times New Roman" w:hAnsi="Times New Roman" w:cs="Times New Roman"/>
          <w:sz w:val="28"/>
          <w:szCs w:val="28"/>
        </w:rPr>
        <w:t>Dispatcher</w:t>
      </w:r>
      <w:proofErr w:type="spellEnd"/>
      <w:r w:rsidR="00132291" w:rsidRPr="00132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291" w:rsidRPr="00132291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="00132291" w:rsidRPr="00132291">
        <w:rPr>
          <w:rFonts w:ascii="Times New Roman" w:hAnsi="Times New Roman" w:cs="Times New Roman"/>
          <w:sz w:val="28"/>
          <w:szCs w:val="28"/>
        </w:rPr>
        <w:t>;</w:t>
      </w:r>
    </w:p>
    <w:p w:rsidR="00132291" w:rsidRPr="00132291" w:rsidRDefault="002645C3" w:rsidP="002645C3">
      <w:pPr>
        <w:pStyle w:val="a6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132291" w:rsidRPr="00132291">
        <w:rPr>
          <w:rFonts w:ascii="Times New Roman" w:hAnsi="Times New Roman" w:cs="Times New Roman"/>
          <w:sz w:val="28"/>
          <w:szCs w:val="28"/>
        </w:rPr>
        <w:t>логины и пароли для Пользователей РНИС МО.</w:t>
      </w:r>
    </w:p>
    <w:p w:rsidR="00132291" w:rsidRPr="00132291" w:rsidRDefault="002645C3" w:rsidP="002645C3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32291" w:rsidRPr="00132291">
        <w:rPr>
          <w:rFonts w:ascii="Times New Roman" w:hAnsi="Times New Roman" w:cs="Times New Roman"/>
          <w:sz w:val="28"/>
          <w:szCs w:val="28"/>
        </w:rPr>
        <w:t xml:space="preserve">Оператор производит регистрацию, подключение и тестирование ТС </w:t>
      </w:r>
      <w:r w:rsidR="00132291" w:rsidRPr="00132291">
        <w:rPr>
          <w:rFonts w:ascii="Times New Roman" w:hAnsi="Times New Roman" w:cs="Times New Roman"/>
          <w:sz w:val="28"/>
          <w:szCs w:val="28"/>
        </w:rPr>
        <w:lastRenderedPageBreak/>
        <w:t>в РНИС МО согласно порядку регистрации и тестирования АТТ (Приложение №2 к Соглашению).</w:t>
      </w:r>
    </w:p>
    <w:p w:rsidR="00132291" w:rsidRPr="00132291" w:rsidRDefault="002645C3" w:rsidP="002645C3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32291" w:rsidRPr="00132291">
        <w:rPr>
          <w:rFonts w:ascii="Times New Roman" w:hAnsi="Times New Roman" w:cs="Times New Roman"/>
          <w:sz w:val="28"/>
          <w:szCs w:val="28"/>
        </w:rPr>
        <w:t>Пользователь обеспечивает прием в ИС Пользователя мониторинговой информации, поступающей от АТТ.</w:t>
      </w:r>
    </w:p>
    <w:p w:rsidR="00132291" w:rsidRPr="00132291" w:rsidRDefault="002645C3" w:rsidP="002645C3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32291" w:rsidRPr="00132291">
        <w:rPr>
          <w:rFonts w:ascii="Times New Roman" w:hAnsi="Times New Roman" w:cs="Times New Roman"/>
          <w:sz w:val="28"/>
          <w:szCs w:val="28"/>
        </w:rPr>
        <w:t>Пользователь обеспечивает передачу в РНИС МО мониторинговой информации из ИС посредством TCP-соединения с сервером РНИС МО. Требования к объему и периодичности передачи мониторинговой информации содержатся в Разделах 4 и 5 настоящего документа.</w:t>
      </w:r>
    </w:p>
    <w:p w:rsidR="00132291" w:rsidRPr="00132291" w:rsidRDefault="002645C3" w:rsidP="002645C3">
      <w:pPr>
        <w:pStyle w:val="1"/>
        <w:keepNext w:val="0"/>
        <w:keepLines w:val="0"/>
        <w:widowControl w:val="0"/>
        <w:spacing w:line="360" w:lineRule="auto"/>
        <w:ind w:left="720"/>
        <w:rPr>
          <w:sz w:val="28"/>
        </w:rPr>
      </w:pPr>
      <w:bookmarkStart w:id="10" w:name="_Toc405308295"/>
      <w:r>
        <w:rPr>
          <w:sz w:val="28"/>
          <w:lang w:val="ru-RU"/>
        </w:rPr>
        <w:t xml:space="preserve">4. </w:t>
      </w:r>
      <w:r w:rsidR="00132291" w:rsidRPr="00132291">
        <w:rPr>
          <w:sz w:val="28"/>
        </w:rPr>
        <w:t>Технические требования к информационному взаимодействию</w:t>
      </w:r>
      <w:bookmarkEnd w:id="10"/>
    </w:p>
    <w:p w:rsidR="00132291" w:rsidRPr="00132291" w:rsidRDefault="009F5F44" w:rsidP="00A16B39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32291" w:rsidRPr="00132291">
        <w:rPr>
          <w:rFonts w:ascii="Times New Roman" w:hAnsi="Times New Roman" w:cs="Times New Roman"/>
          <w:sz w:val="28"/>
          <w:szCs w:val="28"/>
        </w:rPr>
        <w:t>Информационное взаимодействие с РНИС МО осуществляется с использованием протокола транспортного уровня - ТСР, протокола передачи мониторинговой информации в формате EGTS, определенными приложением 5, приложением 6 и  приложением 7 приказа Минтранса РФ.</w:t>
      </w:r>
    </w:p>
    <w:p w:rsidR="00132291" w:rsidRPr="00132291" w:rsidRDefault="00A16B39" w:rsidP="00A16B39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32291" w:rsidRPr="00132291">
        <w:rPr>
          <w:rFonts w:ascii="Times New Roman" w:hAnsi="Times New Roman" w:cs="Times New Roman"/>
          <w:sz w:val="28"/>
          <w:szCs w:val="28"/>
        </w:rPr>
        <w:t xml:space="preserve">Дополнительно к </w:t>
      </w:r>
      <w:r w:rsidR="009F5F44">
        <w:rPr>
          <w:rFonts w:ascii="Times New Roman" w:hAnsi="Times New Roman" w:cs="Times New Roman"/>
          <w:sz w:val="28"/>
          <w:szCs w:val="28"/>
        </w:rPr>
        <w:t xml:space="preserve">требованиям, указанным в п.4.1. </w:t>
      </w:r>
      <w:r w:rsidR="00132291" w:rsidRPr="00132291">
        <w:rPr>
          <w:rFonts w:ascii="Times New Roman" w:hAnsi="Times New Roman" w:cs="Times New Roman"/>
          <w:sz w:val="28"/>
          <w:szCs w:val="28"/>
        </w:rPr>
        <w:t>настоящего документа Пользователь должен обеспечить поддержку следующих протоколов, сервисов и механизмов:</w:t>
      </w:r>
    </w:p>
    <w:p w:rsidR="00132291" w:rsidRPr="00132291" w:rsidRDefault="00132291" w:rsidP="009F5F44">
      <w:pPr>
        <w:pStyle w:val="a6"/>
        <w:widowControl w:val="0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Протокол Уровня Поддержки Услуг в части:</w:t>
      </w:r>
    </w:p>
    <w:p w:rsidR="00132291" w:rsidRPr="009F5F44" w:rsidRDefault="009F5F44" w:rsidP="009F5F44">
      <w:pPr>
        <w:widowControl w:val="0"/>
        <w:tabs>
          <w:tab w:val="left" w:pos="2127"/>
        </w:tabs>
        <w:spacing w:after="0" w:line="360" w:lineRule="auto"/>
        <w:ind w:left="1833" w:hanging="1124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2291" w:rsidRPr="009F5F44">
        <w:rPr>
          <w:rFonts w:ascii="Times New Roman" w:hAnsi="Times New Roman" w:cs="Times New Roman"/>
          <w:sz w:val="28"/>
          <w:szCs w:val="28"/>
        </w:rPr>
        <w:t>Общих структур данных.</w:t>
      </w:r>
    </w:p>
    <w:p w:rsidR="00132291" w:rsidRPr="00132291" w:rsidRDefault="009F5F44" w:rsidP="009F5F44">
      <w:pPr>
        <w:pStyle w:val="a6"/>
        <w:widowControl w:val="0"/>
        <w:tabs>
          <w:tab w:val="left" w:pos="2127"/>
        </w:tabs>
        <w:spacing w:after="0" w:line="36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2291" w:rsidRPr="00132291">
        <w:rPr>
          <w:rFonts w:ascii="Times New Roman" w:hAnsi="Times New Roman" w:cs="Times New Roman"/>
          <w:sz w:val="28"/>
          <w:szCs w:val="28"/>
        </w:rPr>
        <w:t>Сервисов предоставления услуг в части спецификации сервисов:</w:t>
      </w:r>
    </w:p>
    <w:p w:rsidR="00132291" w:rsidRPr="00132291" w:rsidRDefault="00132291" w:rsidP="008D55F5">
      <w:pPr>
        <w:pStyle w:val="a6"/>
        <w:widowControl w:val="0"/>
        <w:numPr>
          <w:ilvl w:val="0"/>
          <w:numId w:val="32"/>
        </w:numPr>
        <w:tabs>
          <w:tab w:val="left" w:pos="2127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EGTS_AUTH_SERVICE</w:t>
      </w:r>
      <w:r w:rsidRPr="009F5F44">
        <w:rPr>
          <w:rFonts w:ascii="Times New Roman" w:hAnsi="Times New Roman" w:cs="Times New Roman"/>
          <w:sz w:val="28"/>
          <w:szCs w:val="28"/>
        </w:rPr>
        <w:t>;</w:t>
      </w:r>
    </w:p>
    <w:p w:rsidR="00132291" w:rsidRPr="00132291" w:rsidRDefault="00132291" w:rsidP="008D55F5">
      <w:pPr>
        <w:pStyle w:val="a6"/>
        <w:widowControl w:val="0"/>
        <w:numPr>
          <w:ilvl w:val="0"/>
          <w:numId w:val="32"/>
        </w:numPr>
        <w:tabs>
          <w:tab w:val="left" w:pos="2127"/>
        </w:tabs>
        <w:spacing w:after="0" w:line="240" w:lineRule="auto"/>
        <w:ind w:hanging="1069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EGTS_TELEDATA_SERVICE.</w:t>
      </w:r>
    </w:p>
    <w:p w:rsidR="00132291" w:rsidRPr="00132291" w:rsidRDefault="00132291" w:rsidP="00A16B39">
      <w:pPr>
        <w:widowControl w:val="0"/>
        <w:tabs>
          <w:tab w:val="left" w:pos="2127"/>
        </w:tabs>
        <w:spacing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4.2.1.3.</w:t>
      </w:r>
      <w:r w:rsidR="009F5F44">
        <w:rPr>
          <w:rFonts w:ascii="Times New Roman" w:hAnsi="Times New Roman" w:cs="Times New Roman"/>
          <w:sz w:val="28"/>
          <w:szCs w:val="28"/>
        </w:rPr>
        <w:t xml:space="preserve"> </w:t>
      </w:r>
      <w:r w:rsidRPr="00132291">
        <w:rPr>
          <w:rFonts w:ascii="Times New Roman" w:hAnsi="Times New Roman" w:cs="Times New Roman"/>
          <w:sz w:val="28"/>
          <w:szCs w:val="28"/>
        </w:rPr>
        <w:t>Механизм проверки целостности данных в части:</w:t>
      </w:r>
    </w:p>
    <w:p w:rsidR="00132291" w:rsidRPr="00132291" w:rsidRDefault="00132291" w:rsidP="008D55F5">
      <w:pPr>
        <w:pStyle w:val="a6"/>
        <w:widowControl w:val="0"/>
        <w:numPr>
          <w:ilvl w:val="0"/>
          <w:numId w:val="32"/>
        </w:numPr>
        <w:tabs>
          <w:tab w:val="left" w:pos="2127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алгоритма расчёта контрольной суммы CRC-16;</w:t>
      </w:r>
    </w:p>
    <w:p w:rsidR="00132291" w:rsidRPr="00132291" w:rsidRDefault="00132291" w:rsidP="008D55F5">
      <w:pPr>
        <w:pStyle w:val="a6"/>
        <w:widowControl w:val="0"/>
        <w:numPr>
          <w:ilvl w:val="0"/>
          <w:numId w:val="32"/>
        </w:numPr>
        <w:tabs>
          <w:tab w:val="left" w:pos="2127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алгоритма расчёта контрольной суммы CRC-8.</w:t>
      </w:r>
    </w:p>
    <w:p w:rsidR="00132291" w:rsidRPr="009F5F44" w:rsidRDefault="00132291" w:rsidP="008D55F5">
      <w:pPr>
        <w:pStyle w:val="a6"/>
        <w:widowControl w:val="0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44">
        <w:rPr>
          <w:rFonts w:ascii="Times New Roman" w:hAnsi="Times New Roman" w:cs="Times New Roman"/>
          <w:sz w:val="28"/>
          <w:szCs w:val="28"/>
        </w:rPr>
        <w:t>Порядок работы сервиса EGTS_AUTH</w:t>
      </w:r>
      <w:r w:rsidR="00067305">
        <w:rPr>
          <w:rFonts w:ascii="Times New Roman" w:hAnsi="Times New Roman" w:cs="Times New Roman"/>
          <w:sz w:val="28"/>
          <w:szCs w:val="28"/>
        </w:rPr>
        <w:t xml:space="preserve">_SERVICE изложен в Приложении </w:t>
      </w:r>
      <w:r w:rsidRPr="009F5F44">
        <w:rPr>
          <w:rFonts w:ascii="Times New Roman" w:hAnsi="Times New Roman" w:cs="Times New Roman"/>
          <w:sz w:val="28"/>
          <w:szCs w:val="28"/>
        </w:rPr>
        <w:t>1 к настоящему документу.</w:t>
      </w:r>
    </w:p>
    <w:p w:rsidR="00132291" w:rsidRPr="009F5F44" w:rsidRDefault="00132291" w:rsidP="008D55F5">
      <w:pPr>
        <w:pStyle w:val="a6"/>
        <w:widowControl w:val="0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44">
        <w:rPr>
          <w:rFonts w:ascii="Times New Roman" w:hAnsi="Times New Roman" w:cs="Times New Roman"/>
          <w:sz w:val="28"/>
          <w:szCs w:val="28"/>
        </w:rPr>
        <w:t>Порядок работы сервиса EGTS_TELEDATA_SERVICE изложен в Приложении 4.2 настоящему документу.</w:t>
      </w:r>
    </w:p>
    <w:p w:rsidR="00132291" w:rsidRPr="00132291" w:rsidRDefault="00132291" w:rsidP="008D55F5">
      <w:pPr>
        <w:pStyle w:val="a6"/>
        <w:widowControl w:val="0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Описание общих структур данных протокола оказан</w:t>
      </w:r>
      <w:r w:rsidR="00067305">
        <w:rPr>
          <w:rFonts w:ascii="Times New Roman" w:hAnsi="Times New Roman" w:cs="Times New Roman"/>
          <w:sz w:val="28"/>
          <w:szCs w:val="28"/>
        </w:rPr>
        <w:t xml:space="preserve">ия услуг изложен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3.</w:t>
      </w:r>
    </w:p>
    <w:p w:rsidR="00132291" w:rsidRPr="00132291" w:rsidRDefault="00132291" w:rsidP="008D55F5">
      <w:pPr>
        <w:pStyle w:val="a6"/>
        <w:widowControl w:val="0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Пример реализации алгоритма расчёта контрольной суммы CRC-16 на языке</w:t>
      </w:r>
      <w:proofErr w:type="gramStart"/>
      <w:r w:rsidRPr="001322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32291"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="0006730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132291">
        <w:rPr>
          <w:rFonts w:ascii="Times New Roman" w:hAnsi="Times New Roman" w:cs="Times New Roman"/>
          <w:sz w:val="28"/>
          <w:szCs w:val="28"/>
        </w:rPr>
        <w:t>4.</w:t>
      </w:r>
    </w:p>
    <w:p w:rsidR="00132291" w:rsidRPr="00132291" w:rsidRDefault="00132291" w:rsidP="008D55F5">
      <w:pPr>
        <w:pStyle w:val="a6"/>
        <w:widowControl w:val="0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Пример реализации алгоритма расчёта контрольной суммы CRC-8 на </w:t>
      </w:r>
      <w:r w:rsidR="00067305">
        <w:rPr>
          <w:rFonts w:ascii="Times New Roman" w:hAnsi="Times New Roman" w:cs="Times New Roman"/>
          <w:sz w:val="28"/>
          <w:szCs w:val="28"/>
        </w:rPr>
        <w:t>языке</w:t>
      </w:r>
      <w:proofErr w:type="gramStart"/>
      <w:r w:rsidR="000673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67305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5.</w:t>
      </w:r>
    </w:p>
    <w:p w:rsidR="00132291" w:rsidRDefault="00132291" w:rsidP="009F5F4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32291" w:rsidRPr="00132291" w:rsidRDefault="00132291" w:rsidP="008D55F5">
      <w:pPr>
        <w:pStyle w:val="1"/>
        <w:keepNext w:val="0"/>
        <w:keepLines w:val="0"/>
        <w:widowControl w:val="0"/>
        <w:numPr>
          <w:ilvl w:val="0"/>
          <w:numId w:val="23"/>
        </w:numPr>
        <w:jc w:val="center"/>
        <w:rPr>
          <w:sz w:val="28"/>
        </w:rPr>
      </w:pPr>
      <w:r w:rsidRPr="00132291">
        <w:rPr>
          <w:sz w:val="28"/>
        </w:rPr>
        <w:t>Минимальный перечень передаваемой информации</w:t>
      </w:r>
    </w:p>
    <w:p w:rsidR="00132291" w:rsidRPr="009F5F44" w:rsidRDefault="00A16B39" w:rsidP="008D55F5">
      <w:pPr>
        <w:pStyle w:val="a6"/>
        <w:widowControl w:val="0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91" w:rsidRPr="009F5F44">
        <w:rPr>
          <w:rFonts w:ascii="Times New Roman" w:hAnsi="Times New Roman" w:cs="Times New Roman"/>
          <w:sz w:val="28"/>
          <w:szCs w:val="28"/>
        </w:rPr>
        <w:t>Пользователь обеспечивает передачу следующего минимального состава мониторинговой информации:</w:t>
      </w:r>
    </w:p>
    <w:p w:rsidR="00132291" w:rsidRP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идентификационный номер АТТ;</w:t>
      </w:r>
    </w:p>
    <w:p w:rsidR="00132291" w:rsidRP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географическая широта местоположения ТС;</w:t>
      </w:r>
    </w:p>
    <w:p w:rsidR="00132291" w:rsidRP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географическая долгота местоположения ТС;</w:t>
      </w:r>
    </w:p>
    <w:p w:rsidR="00132291" w:rsidRP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время и дата фиксации местоположения ТС;</w:t>
      </w:r>
    </w:p>
    <w:p w:rsidR="00132291" w:rsidRP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скорость движения ТС;</w:t>
      </w:r>
    </w:p>
    <w:p w:rsidR="00132291" w:rsidRP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путевой угол движения ТС;</w:t>
      </w:r>
    </w:p>
    <w:p w:rsid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признак нажатия тревожной кнопки.</w:t>
      </w:r>
    </w:p>
    <w:p w:rsidR="00132291" w:rsidRDefault="00132291" w:rsidP="009F5F44">
      <w:pPr>
        <w:spacing w:line="240" w:lineRule="auto"/>
        <w:rPr>
          <w:lang w:eastAsia="ar-SA"/>
        </w:rPr>
      </w:pPr>
      <w:r>
        <w:rPr>
          <w:lang w:eastAsia="ar-SA"/>
        </w:rPr>
        <w:br w:type="page"/>
      </w:r>
    </w:p>
    <w:p w:rsidR="00132291" w:rsidRPr="00132291" w:rsidRDefault="00132291" w:rsidP="009F5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14E67" w:rsidRDefault="00F14E67" w:rsidP="009F5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E67" w:rsidRDefault="00F14E67" w:rsidP="009F5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F14E67" w:rsidRDefault="00F14E67" w:rsidP="009F5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внешними </w:t>
      </w:r>
    </w:p>
    <w:p w:rsidR="00F14E67" w:rsidRDefault="00F14E67" w:rsidP="009F5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9F5F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9"/>
    <w:p w:rsidR="00B53924" w:rsidRPr="00B53924" w:rsidRDefault="00B53924" w:rsidP="009F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Процедура авторизации предполагает, что информация об авторизуемой ИС записана в базе данных РНИС МО.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_Ref316062478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1 иллюстрирует представляемый алгоритм авторизации между платформами.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Для передачи первичных </w:t>
      </w:r>
      <w:proofErr w:type="spellStart"/>
      <w:r w:rsidRPr="00132291">
        <w:rPr>
          <w:rFonts w:ascii="Times New Roman" w:eastAsia="Times New Roman" w:hAnsi="Times New Roman" w:cs="Times New Roman"/>
          <w:sz w:val="28"/>
          <w:szCs w:val="28"/>
        </w:rPr>
        <w:t>аутентификационных</w:t>
      </w:r>
      <w:proofErr w:type="spell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данных ИС должна отправить Сообщение, содержащее подзапись SR_DISPATCHER_IDENTITY (Сообщение 1) в течение времени EGTS_SL_NOT_AUTH_TO.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Необходимо использовать идентификатор пакета PID=1 при каждой новой сессии авторизации с РНИС МО. 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Получив сообщение с подзаписью SR_DISPATCHER_IDENTITY, РНИС  МО отправляет на него Сообщение 2 с подтверждением о приёме EGTS_SR_RECORD_RESPONSE на запись с идентификатором ID=1.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Получив подзапись SR_DISPATCHER_IDENTITY, РНИС МО анализирует параметр DID из подзаписи (см.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_Ref316054011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 w:rsidRPr="00893052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). При благополучном завершении авторизации, РНИС МО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формирует подзапись EGTS_SR_RESULT_CODE = EGTS _PC_OK с положительным результатом и передает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ее в Сообщении 3. Соответственно, ИС отправляет Сообщение 4 с подтверждением EGTS_SR_RECORD_RESPONSE на Сообщение 3 с ID=2.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Затем ИС и РНИС МО, последовательно предоставляют друг другу информацию о доступных Сервисах, используя подзаписи EGTS_SR_SERVICE_INFO в Сообщениях 5 и 7, соответственно. На указанные Сообщения 5 и 7 ИС и РНИС МО формируют подтверждения (Сообщения 6 и 8, соответственно).</w:t>
      </w:r>
    </w:p>
    <w:p w:rsidR="00DA3B1D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_Ref316054011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 w:rsidRPr="00893052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формат подзаписи EGTS_SR_DISPATCHER_IDEN</w:t>
      </w:r>
      <w:r w:rsidR="00DA3B1D">
        <w:rPr>
          <w:rFonts w:ascii="Times New Roman" w:eastAsia="Times New Roman" w:hAnsi="Times New Roman" w:cs="Times New Roman"/>
          <w:sz w:val="28"/>
          <w:szCs w:val="28"/>
        </w:rPr>
        <w:t>TITY Сервиса EGTS_AUTH_SERVICE.</w:t>
      </w:r>
    </w:p>
    <w:p w:rsidR="00B53924" w:rsidRPr="00132291" w:rsidRDefault="00B53924" w:rsidP="00B53924">
      <w:pPr>
        <w:widowControl w:val="0"/>
        <w:spacing w:before="120" w:after="0" w:line="360" w:lineRule="auto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</w:pPr>
      <w:bookmarkStart w:id="11" w:name="_Ref316054011"/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Таблица 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fldChar w:fldCharType="begin"/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instrText xml:space="preserve"> 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x-none"/>
        </w:rPr>
        <w:instrText>SEQ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instrText xml:space="preserve"> Таблица \* 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x-none"/>
        </w:rPr>
        <w:instrText>ARABIC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instrText xml:space="preserve"> 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fldChar w:fldCharType="separate"/>
      </w:r>
      <w:r w:rsidR="00893052" w:rsidRPr="002645C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x-none"/>
        </w:rPr>
        <w:t>1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fldChar w:fldCharType="end"/>
      </w:r>
      <w:bookmarkEnd w:id="11"/>
      <w:r w:rsidRPr="00132291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x-none" w:eastAsia="x-none"/>
        </w:rPr>
        <w:t xml:space="preserve"> – 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 xml:space="preserve">Формат подзаписи 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EGTS_SR_DISPATCHER_IDENTITY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 xml:space="preserve"> Сервиса 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x-none"/>
        </w:rPr>
        <w:t>EGTS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_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x-none"/>
        </w:rPr>
        <w:t>AUTH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_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x-none"/>
        </w:rPr>
        <w:t>SERVICE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739"/>
        <w:gridCol w:w="739"/>
        <w:gridCol w:w="739"/>
        <w:gridCol w:w="739"/>
        <w:gridCol w:w="739"/>
        <w:gridCol w:w="739"/>
        <w:gridCol w:w="739"/>
        <w:gridCol w:w="634"/>
        <w:gridCol w:w="1467"/>
        <w:gridCol w:w="1494"/>
      </w:tblGrid>
      <w:tr w:rsidR="00B53924" w:rsidRPr="00132291" w:rsidTr="00B53924">
        <w:trPr>
          <w:trHeight w:val="38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4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3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данных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44"/>
          <w:jc w:val="center"/>
        </w:trPr>
        <w:tc>
          <w:tcPr>
            <w:tcW w:w="0" w:type="auto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DT (Dispatcher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Type)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BYTE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359"/>
          <w:jc w:val="center"/>
        </w:trPr>
        <w:tc>
          <w:tcPr>
            <w:tcW w:w="0" w:type="auto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DID (Dispatcher ID)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UINT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64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DSCR (Description)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0…255</w:t>
            </w:r>
          </w:p>
        </w:tc>
      </w:tr>
    </w:tbl>
    <w:p w:rsidR="00B53924" w:rsidRPr="00132291" w:rsidRDefault="00B53924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lastRenderedPageBreak/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EGTS_SR_DISPATCHER_IDENTITY:</w:t>
      </w:r>
    </w:p>
    <w:p w:rsidR="00B53924" w:rsidRPr="00132291" w:rsidRDefault="00B53924" w:rsidP="008D55F5">
      <w:pPr>
        <w:widowControl w:val="0"/>
        <w:numPr>
          <w:ilvl w:val="0"/>
          <w:numId w:val="13"/>
        </w:numPr>
        <w:spacing w:after="60" w:line="240" w:lineRule="auto"/>
        <w:ind w:left="714" w:hanging="357"/>
        <w:rPr>
          <w:rFonts w:ascii="Times New Roman" w:eastAsia="Calibri" w:hAnsi="Times New Roman" w:cs="Calibri"/>
          <w:color w:val="000000"/>
          <w:sz w:val="28"/>
          <w:szCs w:val="28"/>
          <w:lang w:val="en-US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DT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en-US" w:eastAsia="en-US"/>
        </w:rPr>
        <w:tab/>
        <w:t xml:space="preserve">–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(Dispatcher Type),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тип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диспетчера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en-US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3"/>
        </w:numPr>
        <w:spacing w:after="60" w:line="240" w:lineRule="auto"/>
        <w:ind w:left="714" w:hanging="357"/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DID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ab/>
        <w:t xml:space="preserve">–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(</w:t>
      </w:r>
      <w:proofErr w:type="spellStart"/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Dispatcher</w:t>
      </w:r>
      <w:proofErr w:type="spellEnd"/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 xml:space="preserve"> ID), 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 xml:space="preserve">уникальный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идентификатор диспетчера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>;</w:t>
      </w:r>
    </w:p>
    <w:p w:rsidR="00B53924" w:rsidRPr="00DA3B1D" w:rsidRDefault="00B53924" w:rsidP="008D55F5">
      <w:pPr>
        <w:widowControl w:val="0"/>
        <w:numPr>
          <w:ilvl w:val="0"/>
          <w:numId w:val="13"/>
        </w:numPr>
        <w:spacing w:after="60" w:line="240" w:lineRule="auto"/>
        <w:ind w:left="714" w:hanging="357"/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 xml:space="preserve">DSCR 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 xml:space="preserve">–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(</w:t>
      </w:r>
      <w:proofErr w:type="spellStart"/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Description</w:t>
      </w:r>
      <w:proofErr w:type="spellEnd"/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), краткое описание.</w:t>
      </w:r>
    </w:p>
    <w:p w:rsidR="00DA3B1D" w:rsidRPr="00132291" w:rsidRDefault="00DA3B1D" w:rsidP="00DA3B1D">
      <w:pPr>
        <w:widowControl w:val="0"/>
        <w:spacing w:after="60" w:line="240" w:lineRule="auto"/>
        <w:ind w:left="714"/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</w:pPr>
    </w:p>
    <w:p w:rsidR="00B53924" w:rsidRPr="00132291" w:rsidRDefault="00B53924" w:rsidP="00DA3B1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  <w:t>Таблица 2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1047"/>
        <w:gridCol w:w="1258"/>
        <w:gridCol w:w="1119"/>
        <w:gridCol w:w="3220"/>
      </w:tblGrid>
      <w:tr w:rsidR="00B53924" w:rsidRPr="00132291" w:rsidTr="00B53924">
        <w:trPr>
          <w:trHeight w:val="602"/>
        </w:trPr>
        <w:tc>
          <w:tcPr>
            <w:tcW w:w="3056" w:type="dxa"/>
            <w:shd w:val="clear" w:color="auto" w:fill="CCCCCC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047" w:type="dxa"/>
            <w:shd w:val="clear" w:color="auto" w:fill="CCCCCC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1258" w:type="dxa"/>
            <w:shd w:val="clear" w:color="auto" w:fill="CCCCCC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Диапазон значений</w:t>
            </w:r>
          </w:p>
        </w:tc>
        <w:tc>
          <w:tcPr>
            <w:tcW w:w="1119" w:type="dxa"/>
            <w:shd w:val="clear" w:color="auto" w:fill="CCCCCC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 по умолчанию</w:t>
            </w:r>
          </w:p>
        </w:tc>
        <w:tc>
          <w:tcPr>
            <w:tcW w:w="3220" w:type="dxa"/>
            <w:shd w:val="clear" w:color="auto" w:fill="CCCCCC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510"/>
        </w:trPr>
        <w:tc>
          <w:tcPr>
            <w:tcW w:w="305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EGTS_SL_NOT_AUTH_TO</w:t>
            </w:r>
          </w:p>
        </w:tc>
        <w:tc>
          <w:tcPr>
            <w:tcW w:w="104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58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…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255</w:t>
            </w:r>
          </w:p>
        </w:tc>
        <w:tc>
          <w:tcPr>
            <w:tcW w:w="111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22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ожидания прихода сообщения от ИС, которое содержит данные для осуществления процедуры авторизации на стороне РНИС МО после установления нового подключения по протоколу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TCP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секунды. Если в течение данного времени сообщение не поступает, РНИС МО должна разорвать установленное с ИС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TCP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соединение</w:t>
            </w:r>
          </w:p>
        </w:tc>
      </w:tr>
    </w:tbl>
    <w:p w:rsidR="00DA3B1D" w:rsidRDefault="00DA3B1D" w:rsidP="009F5F4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3924" w:rsidRPr="00132291" w:rsidRDefault="00B53924" w:rsidP="009F5F4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4215"/>
        <w:gridCol w:w="4632"/>
      </w:tblGrid>
      <w:tr w:rsidR="00B53924" w:rsidRPr="00132291" w:rsidTr="00DA3B1D">
        <w:trPr>
          <w:trHeight w:val="420"/>
        </w:trPr>
        <w:tc>
          <w:tcPr>
            <w:tcW w:w="792" w:type="dxa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15" w:type="dxa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4632" w:type="dxa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DA3B1D">
        <w:trPr>
          <w:trHeight w:val="415"/>
        </w:trPr>
        <w:tc>
          <w:tcPr>
            <w:tcW w:w="79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15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EGTS_SR_RECORD_RESPONSE</w:t>
            </w:r>
          </w:p>
        </w:tc>
        <w:tc>
          <w:tcPr>
            <w:tcW w:w="463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Подзапись применяется для осуществления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подтверждения процесса обработки записи Протокола Уровня Поддержки Услуг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Данный тип подзаписи должен поддерживаться всеми Сервисами.</w:t>
            </w:r>
          </w:p>
        </w:tc>
      </w:tr>
      <w:tr w:rsidR="00B53924" w:rsidRPr="00132291" w:rsidTr="00DA3B1D">
        <w:trPr>
          <w:trHeight w:val="880"/>
        </w:trPr>
        <w:tc>
          <w:tcPr>
            <w:tcW w:w="79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5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EGTS_SR_SERVICE_INFO</w:t>
            </w:r>
          </w:p>
        </w:tc>
        <w:tc>
          <w:tcPr>
            <w:tcW w:w="463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Данный тип подзаписи используется для информирования принимающей стороны, в зависимости от направления отправки, о поддерживаемых Сервисах, а также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запроса определённого набора требуемых Сервисов.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</w:pPr>
    </w:p>
    <w:p w:rsidR="00B53924" w:rsidRPr="00132291" w:rsidRDefault="00B53924" w:rsidP="00B53924">
      <w:pPr>
        <w:widowControl w:val="0"/>
        <w:spacing w:after="0" w:line="360" w:lineRule="auto"/>
        <w:ind w:left="360" w:firstLine="360"/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object w:dxaOrig="8075" w:dyaOrig="6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307.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677918960" r:id="rId12"/>
        </w:object>
      </w:r>
    </w:p>
    <w:p w:rsidR="00B53924" w:rsidRPr="00132291" w:rsidRDefault="00B53924" w:rsidP="00B539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Ref316062478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bookmarkEnd w:id="12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1: Алгоритм обмена сообщениями на этапе авторизации авторизуемой ИС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авторизующей РНИС МО.</w:t>
      </w:r>
    </w:p>
    <w:p w:rsidR="00F14E67" w:rsidRDefault="00B53924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br w:type="page"/>
      </w:r>
      <w:bookmarkStart w:id="13" w:name="_Toc405308298"/>
      <w:r w:rsidR="00F14E67"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4E67">
        <w:rPr>
          <w:rFonts w:ascii="Times New Roman" w:eastAsia="Times New Roman" w:hAnsi="Times New Roman" w:cs="Times New Roman"/>
          <w:sz w:val="28"/>
          <w:szCs w:val="28"/>
        </w:rPr>
        <w:t xml:space="preserve"> к р</w:t>
      </w:r>
      <w:r w:rsidR="00F14E67"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 w:rsidR="00F14E6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4E67"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внешними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F14E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91" w:rsidRDefault="00132291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132291">
      <w:pPr>
        <w:widowControl w:val="0"/>
        <w:tabs>
          <w:tab w:val="left" w:pos="567"/>
        </w:tabs>
        <w:spacing w:before="240" w:after="120" w:line="360" w:lineRule="auto"/>
        <w:ind w:left="14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924" w:rsidRDefault="00B53924" w:rsidP="009F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Спецификация сервисов предоставления услуг</w:t>
      </w:r>
      <w:bookmarkEnd w:id="13"/>
    </w:p>
    <w:p w:rsidR="009F5F44" w:rsidRPr="00132291" w:rsidRDefault="009F5F44" w:rsidP="009F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Под Сервисом подразумевается элемент инфраструктуры Оператора, обеспечивающий функциональное выполнение алгоритма  информационного взаимодействия с использованием описываемого Протокола. Таблица 1 иллюстрирует список поддерживаемых Сервисов, их функциональное описание и соответствующие идентификаторы (поле «Код») в десятичном виде.</w:t>
      </w:r>
    </w:p>
    <w:p w:rsidR="009F5F44" w:rsidRDefault="009F5F4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Ref311800529"/>
    </w:p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  <w:bookmarkEnd w:id="14"/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 1 – </w:t>
      </w:r>
      <w:r w:rsidRPr="0013229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Список Сервисов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825"/>
        <w:gridCol w:w="4978"/>
      </w:tblGrid>
      <w:tr w:rsidR="00B53924" w:rsidRPr="00132291" w:rsidTr="00B53924">
        <w:trPr>
          <w:trHeight w:val="335"/>
        </w:trPr>
        <w:tc>
          <w:tcPr>
            <w:tcW w:w="0" w:type="auto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1499"/>
        </w:trPr>
        <w:tc>
          <w:tcPr>
            <w:tcW w:w="0" w:type="auto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EGTS_AUTH_SERVICE</w:t>
            </w:r>
          </w:p>
        </w:tc>
        <w:tc>
          <w:tcPr>
            <w:tcW w:w="0" w:type="auto"/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тип сервиса применяется для осуществления процедуры аутентификации ИС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авторизующей РНИС МО. При использовании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TCP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протокола в качестве транспорта, авторизуемая ИС должна проходить данную процедуру, и только после успешного завершения данной процедуры происходит дальнейшее взаимодействие.</w:t>
            </w:r>
          </w:p>
        </w:tc>
      </w:tr>
      <w:tr w:rsidR="00B53924" w:rsidRPr="00132291" w:rsidTr="00B53924">
        <w:trPr>
          <w:trHeight w:val="998"/>
        </w:trPr>
        <w:tc>
          <w:tcPr>
            <w:tcW w:w="0" w:type="auto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EGTS_TELEDATA_SERVICE</w:t>
            </w:r>
          </w:p>
        </w:tc>
        <w:tc>
          <w:tcPr>
            <w:tcW w:w="0" w:type="auto"/>
          </w:tcPr>
          <w:p w:rsidR="00B53924" w:rsidRPr="00132291" w:rsidRDefault="004A0CC2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 предназначен для обработки мониторинговой информации (координатные данные, данные о срабатывании датчиков и т.д.), поступающей от ИС. Сервис описан в приложени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к </w:t>
            </w:r>
            <w:r w:rsidRPr="00DA3546">
              <w:rPr>
                <w:rFonts w:ascii="Times New Roman" w:eastAsia="Times New Roman" w:hAnsi="Times New Roman" w:cs="Times New Roman"/>
                <w:sz w:val="28"/>
                <w:szCs w:val="28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</w:t>
            </w:r>
            <w:r w:rsidRPr="00D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требования»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3924" w:rsidRPr="00132291" w:rsidRDefault="00B53924" w:rsidP="00B539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15" w:name="_Toc293060851"/>
      <w:bookmarkStart w:id="16" w:name="_Toc343348585"/>
      <w:bookmarkStart w:id="17" w:name="_Toc405308299"/>
    </w:p>
    <w:p w:rsidR="00B53924" w:rsidRPr="009F5F44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F5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СПЕЦИФИКАЦИЯ СЕРВИСА EGTS_AUTH_SERVICE</w:t>
      </w:r>
      <w:bookmarkEnd w:id="15"/>
      <w:bookmarkEnd w:id="16"/>
      <w:bookmarkEnd w:id="17"/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Данный тип Сервиса применяется для осуществления процедуры идентификации и аутентификации ИС на стороне РНИС МО, а также, получения учётных данных АТТ и информации об инфраструктуре (состав и версии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модулей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, блоков, периферийного оборудования, информации о транспортном средстве). Сервис должен использоваться ИС только в случае использования в качестве транспорта протокола TCP/IP после создания каждого нового соединения с РНИС МО. </w:t>
      </w:r>
    </w:p>
    <w:p w:rsidR="00B53924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подзаписей, используемых Сервисом EGTS_AUTH_SERVICE, представлен в Таблице 2.</w:t>
      </w:r>
    </w:p>
    <w:p w:rsidR="00DA3B1D" w:rsidRPr="00132291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2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Список подзаписей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4215"/>
        <w:gridCol w:w="4500"/>
      </w:tblGrid>
      <w:tr w:rsidR="00B53924" w:rsidRPr="00132291" w:rsidTr="00B53924">
        <w:trPr>
          <w:trHeight w:val="420"/>
        </w:trPr>
        <w:tc>
          <w:tcPr>
            <w:tcW w:w="722" w:type="dxa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358" w:type="dxa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318" w:type="dxa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734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EGTS_SR_RECORD_RESPONSE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Подзапись применяется для осуществления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подтверждения процесса обработки записи Протокола Уровня Поддержки Услуг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Данный тип подзаписи должен поддерживаться всеми Сервисами.</w:t>
            </w:r>
          </w:p>
        </w:tc>
      </w:tr>
      <w:tr w:rsidR="00B53924" w:rsidRPr="00132291" w:rsidTr="00B53924">
        <w:trPr>
          <w:trHeight w:val="253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TERM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IDENTITY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Подзапись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используется АТТ при запросе авторизации на РНИС МО и содержит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учётные данные АТТ.</w:t>
            </w:r>
          </w:p>
        </w:tc>
      </w:tr>
      <w:tr w:rsidR="00B53924" w:rsidRPr="00132291" w:rsidTr="00B53924">
        <w:trPr>
          <w:trHeight w:val="1245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предназначена для передачи в РНИС МО  информации об инфраструктуре на стороне АТТ, о составе, состоянии и параметрах блоков и модулей АТТ. Данная подзапись является опциональной, и разработчик АТТ сам принимает решение о необходимости заполнения  полей и отправки данной подзаписи. Одна подзапись описывает один модуль. В одной записи может передаваться последовательно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несколько таких подзаписей, что позволяет передать данные об отдельных составляющих всей аппаратной части АТТ и периферийного оборудования.</w:t>
            </w:r>
          </w:p>
        </w:tc>
      </w:tr>
      <w:tr w:rsidR="00B53924" w:rsidRPr="00132291" w:rsidTr="00B53924">
        <w:trPr>
          <w:trHeight w:val="276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EGTS_SR_VEHICLE_DATA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применяется АТТ для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в РНИС МО информации о транспортном средстве.</w:t>
            </w:r>
          </w:p>
        </w:tc>
      </w:tr>
      <w:tr w:rsidR="00B53924" w:rsidRPr="00132291" w:rsidTr="00B53924">
        <w:trPr>
          <w:trHeight w:val="622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AUTH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PARAMS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используется ИС для передачи на АТТ и РНИС МО данных о способе и параметрах шифрования,  требуемого для дальнейшего взаимодействия.</w:t>
            </w:r>
          </w:p>
        </w:tc>
      </w:tr>
      <w:tr w:rsidR="00B53924" w:rsidRPr="00132291" w:rsidTr="00B53924">
        <w:trPr>
          <w:trHeight w:val="519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EGTS_SR_AUTH_INFO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предназначена для передачи в РНИС МО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аутентификационных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данных АТТ с использованием ранее переданных со стороны РНИС МО параметров для осуществления шифрования данных.</w:t>
            </w:r>
          </w:p>
        </w:tc>
      </w:tr>
      <w:tr w:rsidR="00B53924" w:rsidRPr="00132291" w:rsidTr="00B53924">
        <w:trPr>
          <w:trHeight w:val="525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EGTS_SR_SERVICE_INFO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Данный тип подзаписи используется для информирования принимающей стороны, в зависимости от направления отправки, о поддерживаемых Сервисах, а также для запроса определённого набора требуемых Сервисов.</w:t>
            </w:r>
          </w:p>
        </w:tc>
      </w:tr>
      <w:tr w:rsidR="00B53924" w:rsidRPr="00132291" w:rsidTr="00B53924">
        <w:trPr>
          <w:trHeight w:val="495"/>
        </w:trPr>
        <w:tc>
          <w:tcPr>
            <w:tcW w:w="722" w:type="dxa"/>
            <w:tcBorders>
              <w:bottom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EGTS_SR_RESULT_CODE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применяется РНИС МО для информирования АТТ о результатах процедуры аутентификации АТТ.</w:t>
            </w:r>
          </w:p>
        </w:tc>
      </w:tr>
    </w:tbl>
    <w:p w:rsidR="00B53924" w:rsidRPr="00132291" w:rsidRDefault="00B53924" w:rsidP="00B53924">
      <w:pPr>
        <w:widowControl w:val="0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53924" w:rsidRPr="00132291" w:rsidRDefault="00B53924" w:rsidP="00B539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RECORD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RESPONSE</w:t>
      </w:r>
    </w:p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3.</w:t>
      </w:r>
    </w:p>
    <w:p w:rsidR="00B53924" w:rsidRPr="00132291" w:rsidRDefault="00B53924" w:rsidP="00DA3B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Таблица</w:t>
      </w: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  <w:t xml:space="preserve"> 3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–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Формат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EGTS_SR_RECORD_RESPONSE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Сервиса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EGTS_AUTH_SERVICE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738"/>
        <w:gridCol w:w="738"/>
        <w:gridCol w:w="739"/>
        <w:gridCol w:w="739"/>
        <w:gridCol w:w="739"/>
        <w:gridCol w:w="739"/>
        <w:gridCol w:w="739"/>
        <w:gridCol w:w="634"/>
        <w:gridCol w:w="1465"/>
        <w:gridCol w:w="1493"/>
      </w:tblGrid>
      <w:tr w:rsidR="00B53924" w:rsidRPr="00132291" w:rsidTr="00B53924">
        <w:trPr>
          <w:trHeight w:val="380"/>
        </w:trPr>
        <w:tc>
          <w:tcPr>
            <w:tcW w:w="0" w:type="auto"/>
            <w:shd w:val="clear" w:color="auto" w:fill="C0C0C0"/>
            <w:vAlign w:val="center"/>
          </w:tcPr>
          <w:p w:rsidR="009F5F44" w:rsidRPr="004622CC" w:rsidRDefault="009F5F4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c>
          <w:tcPr>
            <w:tcW w:w="0" w:type="auto"/>
            <w:gridSpan w:val="8"/>
            <w:vAlign w:val="center"/>
          </w:tcPr>
          <w:p w:rsidR="00B53924" w:rsidRPr="00132291" w:rsidRDefault="00B53924" w:rsidP="00B53924">
            <w:pPr>
              <w:widowControl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CRN (Confirmed Record Number)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RST (Record Status)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EGTS_SR_RECORD_RESPONSE: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CRN – номер подтверждаемой записи (значение поля RN из  обрабатываемой записи);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RST – статус обработки записи.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подтверждения Отправителем, он анализирует поле RST подзаписи EGTS_SR_ RECORD_RESPONSE и, в случае получения статуса об успешной обработке, стирает запись из внутреннего хранилища, иначе, в случае ошибки и в зависимости от причины, производит соответствующие действия. 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Рекомендуется совмещать подтверждение транспортного уровня тип пакета EGTS_PT_RESPONCE c подзаписями - подтверждениями уровня поддержки услуг EGTS_SR_RECORD_RESPONCE.</w:t>
      </w:r>
    </w:p>
    <w:p w:rsidR="009F5F44" w:rsidRDefault="009F5F44" w:rsidP="009F5F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3924" w:rsidRPr="004622CC" w:rsidRDefault="00B53924" w:rsidP="009F5F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</w:t>
      </w:r>
      <w:r w:rsidRPr="00462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462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9F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462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9F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TERM</w:t>
      </w:r>
      <w:r w:rsidRPr="00462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9F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IDENTITY</w:t>
      </w:r>
    </w:p>
    <w:p w:rsidR="00B53924" w:rsidRPr="004622CC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4.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4 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TERM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IDENTITY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9F5F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1059"/>
        <w:gridCol w:w="900"/>
        <w:gridCol w:w="900"/>
        <w:gridCol w:w="900"/>
        <w:gridCol w:w="540"/>
        <w:gridCol w:w="1080"/>
        <w:gridCol w:w="997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105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997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305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TID (Terminal Identifier)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281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Flags</w:t>
            </w:r>
          </w:p>
        </w:tc>
        <w:tc>
          <w:tcPr>
            <w:tcW w:w="540" w:type="dxa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80" w:type="dxa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997" w:type="dxa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137"/>
        </w:trPr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MNE</w:t>
            </w:r>
          </w:p>
        </w:tc>
        <w:tc>
          <w:tcPr>
            <w:tcW w:w="851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BSE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NIDE</w:t>
            </w:r>
          </w:p>
        </w:tc>
        <w:tc>
          <w:tcPr>
            <w:tcW w:w="851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SSRA</w:t>
            </w:r>
          </w:p>
        </w:tc>
        <w:tc>
          <w:tcPr>
            <w:tcW w:w="1059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LNGCE</w:t>
            </w:r>
          </w:p>
        </w:tc>
        <w:tc>
          <w:tcPr>
            <w:tcW w:w="900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IMSIE</w:t>
            </w:r>
          </w:p>
        </w:tc>
        <w:tc>
          <w:tcPr>
            <w:tcW w:w="900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IMEIE</w:t>
            </w:r>
          </w:p>
        </w:tc>
        <w:tc>
          <w:tcPr>
            <w:tcW w:w="900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HDIDE</w:t>
            </w:r>
          </w:p>
        </w:tc>
        <w:tc>
          <w:tcPr>
            <w:tcW w:w="540" w:type="dxa"/>
            <w:vMerge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080" w:type="dxa"/>
            <w:vMerge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924" w:rsidRPr="00132291" w:rsidTr="00B53924">
        <w:trPr>
          <w:trHeight w:val="221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HDID (Home Dispatcher Identifier)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67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IMEI (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>International Mobile Equipment Identity</w:t>
            </w: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53924" w:rsidRPr="00132291" w:rsidTr="00B53924">
        <w:trPr>
          <w:trHeight w:val="285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IMSI (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>International Mobile Subscriber Identity</w:t>
            </w: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53924" w:rsidRPr="00132291" w:rsidTr="00B53924">
        <w:trPr>
          <w:trHeight w:val="261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LNGC (Language Code)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3924" w:rsidRPr="00132291" w:rsidTr="00B53924">
        <w:trPr>
          <w:trHeight w:val="279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NID (Network Identifier)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3924" w:rsidRPr="00132291" w:rsidTr="00B53924">
        <w:trPr>
          <w:trHeight w:val="127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lastRenderedPageBreak/>
              <w:t>BS (Buffer Size)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173"/>
        </w:trPr>
        <w:tc>
          <w:tcPr>
            <w:tcW w:w="7020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MSISDN (Mobile Station Integrated Services Digital Network Number)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EGTS_SR_TERM_IDENTITY: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TID – уникальный идентификатор, назначаемый при программировании АТТ. Наличие значения 0 в данном поле означает, что АТТ не прошел процедуру конфигурирования, или прошел её не полностью. Данный идентификатор назначается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ператором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и однозначно определяет набор учетных данных АТТ. TID назначается при инсталляции АТТ как дополнительного оборудования и передаче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ператору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учетных данных АТТ (IMSI, IMEI,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serial_id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). В случае использования АТТ в качестве штатного устройства, TID сообщается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ператору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автопроизводителем вместе с учетными данными (VIN, IMSI, IMEI)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HDIDE – битовый флаг, который определяет наличие поля HDID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IMEIE – битовый флаг, который определяет наличие поля IMEI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IMSIE – битовый флаг, который определяет наличие поля IMSI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LNGCE – битовый флаг, который определяет наличие поля LNGC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SSRA – битовый флаг предназначен для определения алгоритма использования Сервисов (если бит равен 1, то используется «простой» алгоритм, если 0, то алгоритм «запросов» на использование сервисов)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NIDE – битовый флаг определяет наличие поля NID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BSE – битовый флаг, определяющий наличие поля BS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MNE - битовый флаг, определяющий наличие поля MSISDN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HDID – идентификатор «домашней» информационной системы (ИС) (подробная учётная информация о 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АТТ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хранится на данной ИС)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IMEI – идентификатор мобильного устройства (модема). При невозможности определения данного параметра, АТТ должен заполнять данное поле значением 0 во всех 15-ти символах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IMSI – идентификатор мобильного абонента. При невозможности определения данного параметра, устройство должно заполнять данное поле значением 0 во всех 16-ти символах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LNGC – код языка, предпочтительного к использованию на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стороне АТТ, по ISO 639-2, например, “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rus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” – русский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NID – идентификатор сети 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ператора, в которой зарегистрирован АТТ на данный момент. Используются 20 младших бит. Представляет пару кодов MCC-MNC (на основе рекомендаций ITU-T E.212). Структура поля NID представлена в Таблице 8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BS – максимальный размер буфера приёма АТТ в байтах. Размер каждого пакета информации, передаваемого на АТТ, не должен превышать данного значения. Значение поля BS может принимать различные значения, например 800, 1000, 1024, 2048, 4096 и т.д., и зависит от реализации аппаратной и программной частей конкретного АТТ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DA3B1D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MSISDN – телефонный номер мобильного абонента. При невозможности определения данного параметра, устройство должно заполнять данное поле значением 0 во всех 15-ти символах.</w:t>
      </w:r>
    </w:p>
    <w:p w:rsidR="00DA3B1D" w:rsidRPr="00132291" w:rsidRDefault="00DA3B1D" w:rsidP="00DA3B1D">
      <w:pPr>
        <w:widowControl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Передача поля HDID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определяется настройками АТТ и целесообразна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при возможности подключении АТТ к ИС, отличной от «домашней», например, при использовании территориально распределённой сети ИС. При использовании только одной «домашней» ИС, передача HDID не требуется.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«Простой» алгоритм использования Сервисов подразумевает, что для АТТ доступны все сервисы, и в таком режиме АТТ разрешено сразу отправлять данные для требуемого сервиса.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В зависимости от действующих на ИС для данного АТТ разрешений, в ответ на пакет с данными для сервиса может быть возвращена запись-подтверждение с соответствующим признаком ошибки.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с простым распределением прав на использование Сервисов рекомендуется применять, именно, «Простой» алгоритм. Это сокращает объём передаваемого трафика и время, затрачиваемое АТТ на авторизацию.</w:t>
      </w:r>
    </w:p>
    <w:p w:rsidR="00B53924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Алгоритм «запросов» на использование сервисов подразумевает, что перед тем, как использовать тот или иной тип Сервиса (отправлять данные), АТТ должен получить от ИС информацию о доступных для использования Сервисов.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Запрос на использование сервисов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как на этапе авторизации, так и после неё. На этапе авторизации запрос на использование того или иного сервиса производится путём добавления подзаписей типа SR_SERVICE_INFO и установка бита 7 поля SRVP в значение 1. После процедуры авторизации запрос на использование сервиса может быть осуществлён также  при помощи подзаписей  SR_ SERVICE_INFO.</w:t>
      </w:r>
    </w:p>
    <w:p w:rsidR="00DA3B1D" w:rsidRPr="00132291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DA3B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5 – Формат поля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NID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TERM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IDENTITY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DA3B1D" w:rsidRPr="00DA3B1D" w:rsidRDefault="00DA3B1D" w:rsidP="00DA3B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400"/>
        <w:gridCol w:w="3013"/>
        <w:gridCol w:w="649"/>
        <w:gridCol w:w="1110"/>
        <w:gridCol w:w="1241"/>
      </w:tblGrid>
      <w:tr w:rsidR="00B53924" w:rsidRPr="00132291" w:rsidTr="00DA3B1D">
        <w:trPr>
          <w:trHeight w:val="721"/>
        </w:trPr>
        <w:tc>
          <w:tcPr>
            <w:tcW w:w="150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Биты 20…23</w:t>
            </w:r>
          </w:p>
        </w:tc>
        <w:tc>
          <w:tcPr>
            <w:tcW w:w="240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Биты 10…19</w:t>
            </w:r>
          </w:p>
        </w:tc>
        <w:tc>
          <w:tcPr>
            <w:tcW w:w="3013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Биты 0…9</w:t>
            </w:r>
          </w:p>
        </w:tc>
        <w:tc>
          <w:tcPr>
            <w:tcW w:w="64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11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435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-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MCC</w:t>
            </w:r>
          </w:p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(Mobile Country Code)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MNC</w:t>
            </w:r>
          </w:p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(Mobile Network Code)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3</w:t>
            </w:r>
          </w:p>
        </w:tc>
      </w:tr>
    </w:tbl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MCC и MNC определяет уникальный идентификатор сотового Оператора сетей GSM, CDMA, TETRA, UMTS, а также, некоторых операторов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спутниковой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Параметры поля NID подзаписи EGTS_SR_TERM_IDENTITY: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MCC – код страны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MNC – код мобильной сети в пределах страны</w:t>
      </w:r>
    </w:p>
    <w:p w:rsidR="00B53924" w:rsidRPr="00132291" w:rsidRDefault="00B53924" w:rsidP="00DA3B1D">
      <w:pPr>
        <w:widowControl w:val="0"/>
        <w:spacing w:after="60" w:line="240" w:lineRule="auto"/>
        <w:ind w:left="357" w:firstLine="360"/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</w:pPr>
    </w:p>
    <w:p w:rsidR="00B53924" w:rsidRPr="00132291" w:rsidRDefault="00B53924" w:rsidP="00DA3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 EGTS_SR_MODULE_DATA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подзаписи представлена в Таблице 6.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6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MODULE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DATA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850"/>
        <w:gridCol w:w="709"/>
        <w:gridCol w:w="851"/>
        <w:gridCol w:w="850"/>
        <w:gridCol w:w="709"/>
        <w:gridCol w:w="1012"/>
        <w:gridCol w:w="1114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012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114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44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MT (Module Type)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95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VID (Vendor Identifier)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FWV (Firmware Version)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SWV (Software Version)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MD (Modification)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ST (State)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SRN (Serial Number)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…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DSCR (Description)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…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SR_MODULE_DATA: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MT – тип модуля, определяет функциональную принадлежность модуля (1 – основной модуль; 2 – модуль ввода вывода; 3 – модуль навигационного приёмника; 4 – модуль беспроводной связи). Здесь указаны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рекомендованные правила нумерации типов модулей. Конкретная реализация Сервиса авторизации может вводить и расширять собственную нумерацию типов, включая все внешние периферийные контроллеры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VID – код производителя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FWV – версия аппаратной части модуля (старший байт – число до точки –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major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version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, младший – после точки –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minor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version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, например версия 2.34 будет представлена числом 0x0222)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SWV– версия программной части модуля (старший байт – число до точки, младший – после точки)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MD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код модификации программной части модуля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ST– состояние (1 - включен, 0- выключен, &gt;127 – неисправность см. Коды результатов обработки)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SRN – серийный номер модуля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 – разделитель строковых параметров (всегда имеет значение 0);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color w:val="40404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DSCR – краткое описание модуля.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EGTS_SR_VEHICLE_DATA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Структура подзаписи представлена в Таблице 7. В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конфигурации штатной системы с дополнительными услугами, данная подзапись должна передаваться совместно с EGTS_SR_TERM_IDENTITY. Идентификация АТТ, в таком случае, производится по данным из поля VIN.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7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VEHICLE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DATA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974"/>
        <w:gridCol w:w="1011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011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44"/>
        </w:trPr>
        <w:tc>
          <w:tcPr>
            <w:tcW w:w="6237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VIN (Vehicle Identification Number)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011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17</w:t>
            </w:r>
          </w:p>
        </w:tc>
      </w:tr>
      <w:tr w:rsidR="00B53924" w:rsidRPr="00132291" w:rsidTr="00B53924">
        <w:trPr>
          <w:trHeight w:val="282"/>
        </w:trPr>
        <w:tc>
          <w:tcPr>
            <w:tcW w:w="6237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VHT (Vehicle Type)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011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58"/>
        </w:trPr>
        <w:tc>
          <w:tcPr>
            <w:tcW w:w="6237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VPST (Vehicle Propulsion Storage Type)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EGTS_SR_VEHICLE_DATA: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VIN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идентификационный номер транспортного средства (структура описана в ISO 3779)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VHT– тип транспортного средства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31 - 4: не используется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3-0: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0001 – пассажирский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M1)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0010 = автобус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M2)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0011 = автобус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M3)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0100 = легкая грузовая машина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N1)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0101 = тяжелая грузовая машина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N2)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0110 = тяжелая грузовая машина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N3)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0111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L1e)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1000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L2e)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1001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L3e)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1010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L4e)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1011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L5e)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1100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L6e)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1101 = мотоцикл (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L7e)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VPST – тип энергоносителя транспортного средства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все биты 0, то тип не задан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31 - 6: не используется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5: 1 = водород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4: 1 = электричество (более 42 v 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</w:t>
      </w: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Ah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3: 1 = жидкий пропан (LPG)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 1 = сжиженный природный газ (CNG)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 1 = дизель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</w:t>
      </w:r>
      <w:proofErr w:type="spellEnd"/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0: 1 = бензин</w:t>
      </w:r>
    </w:p>
    <w:p w:rsidR="00B53924" w:rsidRPr="00132291" w:rsidRDefault="00B53924" w:rsidP="00B53924">
      <w:pPr>
        <w:widowControl w:val="0"/>
        <w:autoSpaceDE w:val="0"/>
        <w:autoSpaceDN w:val="0"/>
        <w:adjustRightInd w:val="0"/>
        <w:spacing w:after="0" w:line="360" w:lineRule="auto"/>
        <w:ind w:left="1400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PARAMS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8.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Таблица</w:t>
      </w: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  <w:t xml:space="preserve"> 8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–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Формат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EGTS_SR_AUTH_PARAMS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Сервиса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EGTS_AUTH_SERVICE</w:t>
      </w:r>
    </w:p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709"/>
        <w:gridCol w:w="992"/>
        <w:gridCol w:w="711"/>
        <w:gridCol w:w="720"/>
        <w:gridCol w:w="696"/>
        <w:gridCol w:w="850"/>
        <w:gridCol w:w="992"/>
        <w:gridCol w:w="1276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696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FLG (Flags)</w:t>
            </w:r>
          </w:p>
        </w:tc>
        <w:tc>
          <w:tcPr>
            <w:tcW w:w="850" w:type="dxa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6" w:type="dxa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EXE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SSE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MSE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ISLE</w:t>
            </w:r>
          </w:p>
        </w:tc>
        <w:tc>
          <w:tcPr>
            <w:tcW w:w="711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PKE</w:t>
            </w:r>
          </w:p>
        </w:tc>
        <w:tc>
          <w:tcPr>
            <w:tcW w:w="1416" w:type="dxa"/>
            <w:gridSpan w:val="2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ENA</w:t>
            </w:r>
          </w:p>
        </w:tc>
        <w:tc>
          <w:tcPr>
            <w:tcW w:w="850" w:type="dxa"/>
            <w:vMerge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992" w:type="dxa"/>
            <w:vMerge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PKL (Public Key Length)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PBK (Public Key)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0…512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ISL (Identity String Length)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MSZ (Mod Size)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T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lastRenderedPageBreak/>
              <w:t>SS (Server Sequence)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0…255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EXP (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Exp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0…255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EGTS_SR_AUTH_PARAMS: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EXE – битовый флаг, определяет наличие поля EXP и следующего за ним разделителя D (если 1, то поля присутствуют);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SSE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битовый флаг, определяет наличие поля SS и следующего за ним разделителя D (если 1, то поля присутствуют);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MSE – битовый флаг, определяет наличие поля MSZ (если 1, то поле присутствует);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ISLE – битовый флаг, определяет наличие поля ISL (если 1, то поле присутствует);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PKE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битовый флаг, определяет наличие полей PKL и PBK (если 1, то поля присутствуют);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ENA – битовое поле, определяющее требуемый алгоритм шифрования пакетов. Если данное поле содержит значение 0 0, то шифрование не применяется, и подзапись EGTS_SR_AUTH_PARAMS содержит только один байт, иначе, в зависимости от типа алгоритма, наличие дополнительных параметров определяется остальными битами поля FLG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PKL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длина публичного ключа в байтах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PBK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данные публичного ключа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ISL – результирующая длина идентификационных данных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MSZ – параметр, применяемый в процессе шифрования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 – специальная серверная последовательность байт, применяемая в процессе шифрования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 – разделитель строковых параметров (всегда имеет значение 0)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EXP – специальная последовательность, используемая в процессе шифрования.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Если запрашиваемый алгоритм шифрования (если требуется использование шифрования) поддерживается, то авторизуемой стороной производится формирование и отправка записи EGTS_SR_AUTH_INFO, зашифрованной по указанному алгоритму. При этом биты 11 и 12 в поле KEYS заголовка Транспортного Уровня устанавливаются в соответствующие значения, и весь последующий обмен данными производится с использованием шифрования.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требуемый алгоритм шифрования не поддерживается, инициирующая сторона отправляет подзапись EGTS_SR_ RECORD_RESPONSE с соответствующим признаком ошибки. </w:t>
      </w:r>
    </w:p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B539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INFO</w:t>
      </w:r>
    </w:p>
    <w:p w:rsidR="00B53924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9.</w:t>
      </w:r>
    </w:p>
    <w:p w:rsidR="00DA3B1D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1D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1D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1D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1D" w:rsidRPr="00132291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9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INFO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DA3B1D" w:rsidRPr="00DA3B1D" w:rsidRDefault="00DA3B1D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1"/>
        <w:gridCol w:w="720"/>
        <w:gridCol w:w="720"/>
        <w:gridCol w:w="664"/>
        <w:gridCol w:w="709"/>
        <w:gridCol w:w="709"/>
        <w:gridCol w:w="850"/>
        <w:gridCol w:w="709"/>
        <w:gridCol w:w="1134"/>
        <w:gridCol w:w="1417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73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664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UNM (User Name)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0…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UPSW (User Password)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 (Server Sequence)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0…255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EGTS_SR_AUTH_INFO: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UNM – имя пользователя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 – разделитель строковых параметров (всегда имеет значение 0)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UPSW – пароль пользователя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 – специальная серверная последовательность байт, передаваемая в подзаписи EGTS_SR_AUTH_PARAMS (необязательное поле, наличие зависит от используемого алгоритма шифрования).</w:t>
      </w:r>
    </w:p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SERVICE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INFO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10.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Таблица</w:t>
      </w: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  <w:t xml:space="preserve"> 10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–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Формат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EGTS_SR_SERVICE_INFO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Сервиса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EGTS_AUTH_SERVICE</w:t>
      </w:r>
    </w:p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893"/>
        <w:gridCol w:w="741"/>
        <w:gridCol w:w="743"/>
        <w:gridCol w:w="743"/>
        <w:gridCol w:w="743"/>
        <w:gridCol w:w="675"/>
        <w:gridCol w:w="810"/>
        <w:gridCol w:w="1040"/>
        <w:gridCol w:w="1188"/>
        <w:gridCol w:w="1186"/>
      </w:tblGrid>
      <w:tr w:rsidR="00B53924" w:rsidRPr="00132291" w:rsidTr="00F14E67">
        <w:trPr>
          <w:trHeight w:val="380"/>
        </w:trPr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469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390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355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425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547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625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625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F14E67">
        <w:trPr>
          <w:trHeight w:val="20"/>
        </w:trPr>
        <w:tc>
          <w:tcPr>
            <w:tcW w:w="3203" w:type="pct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lastRenderedPageBreak/>
              <w:t>ST (Service Type)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F14E67">
        <w:trPr>
          <w:trHeight w:val="20"/>
        </w:trPr>
        <w:tc>
          <w:tcPr>
            <w:tcW w:w="3203" w:type="pct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SST (Service Statement)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F14E67">
        <w:trPr>
          <w:trHeight w:val="20"/>
        </w:trPr>
        <w:tc>
          <w:tcPr>
            <w:tcW w:w="3203" w:type="pct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SRVP (Service Parameters)</w:t>
            </w:r>
          </w:p>
        </w:tc>
        <w:tc>
          <w:tcPr>
            <w:tcW w:w="547" w:type="pct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25" w:type="pct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625" w:type="pct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F14E67">
        <w:trPr>
          <w:trHeight w:val="20"/>
        </w:trPr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SRVA</w:t>
            </w:r>
          </w:p>
        </w:tc>
        <w:tc>
          <w:tcPr>
            <w:tcW w:w="2032" w:type="pct"/>
            <w:gridSpan w:val="5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81" w:type="pct"/>
            <w:gridSpan w:val="2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SRVRP</w:t>
            </w: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EGTS_SR_SERVICE_INFO: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ST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– тип сервиса, определяет функциональную принадлежность (например, EGTS_TELEDATA_SERVICE, EGTS_ECALL_SERVICE и т.д.)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SST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определяет текущее состояние сервиса (Таблица 11)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SRVP – определяет параметры сервиса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SRVA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Attribute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 битовый флаг, атрибут сервиса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поддерживаемый сервис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запрашиваемый сервис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SRVRP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Routing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Priority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 битовое поле, приоритет с точки зрения трансляции на него данных (в случае масштабирования системы и применения нескольких экземпляров приложений одного типа сервиса) определяется битами 0 и 1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00 =наивысший;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01 = высокий;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10 = средний;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11 = низкий;</w:t>
      </w:r>
    </w:p>
    <w:p w:rsidR="00B53924" w:rsidRPr="00132291" w:rsidRDefault="00B53924" w:rsidP="00B53924">
      <w:pPr>
        <w:widowControl w:val="0"/>
        <w:autoSpaceDE w:val="0"/>
        <w:autoSpaceDN w:val="0"/>
        <w:adjustRightInd w:val="0"/>
        <w:spacing w:after="0" w:line="36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24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11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– Спи</w:t>
      </w:r>
      <w:r w:rsidR="00DA3B1D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сок возможных состояний Сервиса</w:t>
      </w:r>
    </w:p>
    <w:p w:rsidR="00DA3B1D" w:rsidRPr="00132291" w:rsidRDefault="00DA3B1D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</w:p>
    <w:tbl>
      <w:tblPr>
        <w:tblW w:w="9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059"/>
        <w:gridCol w:w="4817"/>
      </w:tblGrid>
      <w:tr w:rsidR="00B53924" w:rsidRPr="00132291" w:rsidTr="00B53924">
        <w:trPr>
          <w:trHeight w:val="70"/>
        </w:trPr>
        <w:tc>
          <w:tcPr>
            <w:tcW w:w="752" w:type="dxa"/>
            <w:shd w:val="clear" w:color="auto" w:fill="C0C0C0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510" w:type="dxa"/>
            <w:shd w:val="clear" w:color="auto" w:fill="C0C0C0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358" w:type="dxa"/>
            <w:shd w:val="clear" w:color="auto" w:fill="C0C0C0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102"/>
        </w:trPr>
        <w:tc>
          <w:tcPr>
            <w:tcW w:w="752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SST_IN_SERVICE</w:t>
            </w:r>
          </w:p>
        </w:tc>
        <w:tc>
          <w:tcPr>
            <w:tcW w:w="5358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в рабочем состоянии и разрешен к использованию</w:t>
            </w:r>
          </w:p>
        </w:tc>
      </w:tr>
      <w:tr w:rsidR="00B53924" w:rsidRPr="00132291" w:rsidTr="00B53924">
        <w:trPr>
          <w:trHeight w:val="148"/>
        </w:trPr>
        <w:tc>
          <w:tcPr>
            <w:tcW w:w="752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510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EGTS_SST_OUT_OF_SERVICE</w:t>
            </w:r>
          </w:p>
        </w:tc>
        <w:tc>
          <w:tcPr>
            <w:tcW w:w="5358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в нерабочем состоянии (выключен)</w:t>
            </w:r>
          </w:p>
        </w:tc>
      </w:tr>
      <w:tr w:rsidR="00B53924" w:rsidRPr="00132291" w:rsidTr="00B53924">
        <w:trPr>
          <w:trHeight w:val="70"/>
        </w:trPr>
        <w:tc>
          <w:tcPr>
            <w:tcW w:w="752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510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SST_DENIED</w:t>
            </w:r>
          </w:p>
        </w:tc>
        <w:tc>
          <w:tcPr>
            <w:tcW w:w="5358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запрещён для использования</w:t>
            </w:r>
          </w:p>
        </w:tc>
      </w:tr>
      <w:tr w:rsidR="00B53924" w:rsidRPr="00132291" w:rsidTr="00B53924">
        <w:trPr>
          <w:trHeight w:val="70"/>
        </w:trPr>
        <w:tc>
          <w:tcPr>
            <w:tcW w:w="752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10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SST_NO_CONF</w:t>
            </w:r>
          </w:p>
        </w:tc>
        <w:tc>
          <w:tcPr>
            <w:tcW w:w="5358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не настроен</w:t>
            </w:r>
          </w:p>
        </w:tc>
      </w:tr>
      <w:tr w:rsidR="00B53924" w:rsidRPr="00132291" w:rsidTr="00B53924">
        <w:trPr>
          <w:trHeight w:val="70"/>
        </w:trPr>
        <w:tc>
          <w:tcPr>
            <w:tcW w:w="752" w:type="dxa"/>
            <w:tcBorders>
              <w:bottom w:val="single" w:sz="4" w:space="0" w:color="auto"/>
            </w:tcBorders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SST_TEMP_UNAVAIL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временно недоступен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EGTS_SR_RESULT_CODE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12.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12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_SR_ RESULT_CODE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E43E25" w:rsidRPr="00132291" w:rsidRDefault="00E43E25" w:rsidP="00DA3B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49"/>
        <w:gridCol w:w="740"/>
        <w:gridCol w:w="740"/>
        <w:gridCol w:w="734"/>
        <w:gridCol w:w="873"/>
        <w:gridCol w:w="728"/>
        <w:gridCol w:w="726"/>
        <w:gridCol w:w="1019"/>
        <w:gridCol w:w="1017"/>
        <w:gridCol w:w="1453"/>
      </w:tblGrid>
      <w:tr w:rsidR="00B53924" w:rsidRPr="00132291" w:rsidTr="00F14E67">
        <w:trPr>
          <w:trHeight w:val="380"/>
        </w:trPr>
        <w:tc>
          <w:tcPr>
            <w:tcW w:w="383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394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389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389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386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459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383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382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536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535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765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F14E67">
        <w:trPr>
          <w:trHeight w:val="171"/>
        </w:trPr>
        <w:tc>
          <w:tcPr>
            <w:tcW w:w="3164" w:type="pct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RCD (Result Code)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EGTS_SR_SERVICE_INFO:</w:t>
      </w:r>
    </w:p>
    <w:p w:rsidR="00B53924" w:rsidRPr="00132291" w:rsidRDefault="00B53924" w:rsidP="00067305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RCD – код, определяющий результат выполнения операции авторизации необходимо смотреть в таблице 14 приложения 6 </w:t>
      </w:r>
      <w:r w:rsidR="00067305" w:rsidRPr="00067305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приказ</w:t>
      </w:r>
      <w:r w:rsidR="0006730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67305" w:rsidRPr="00067305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Минтранса РФ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СПЕЦИФИКАЦИЯ СЕРВИСА EGTS_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TELEDATA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_SERVICE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Сервис EGTS_TELEDATA_SERVICE описан в приложении № 7 </w:t>
      </w:r>
      <w:r w:rsidR="00067305">
        <w:rPr>
          <w:rFonts w:ascii="Times New Roman" w:eastAsia="Times New Roman" w:hAnsi="Times New Roman" w:cs="Times New Roman"/>
          <w:sz w:val="28"/>
          <w:szCs w:val="28"/>
        </w:rPr>
        <w:br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67305" w:rsidRPr="00067305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06730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7305" w:rsidRPr="00067305">
        <w:rPr>
          <w:rFonts w:ascii="Times New Roman" w:eastAsia="Times New Roman" w:hAnsi="Times New Roman" w:cs="Times New Roman"/>
          <w:sz w:val="28"/>
          <w:szCs w:val="28"/>
        </w:rPr>
        <w:t xml:space="preserve"> Минтранса РФ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Список и описание команд АТТ и подтверждений, необходимых </w:t>
      </w:r>
      <w:r w:rsidR="00067305">
        <w:rPr>
          <w:rFonts w:ascii="Times New Roman" w:eastAsia="Times New Roman" w:hAnsi="Times New Roman" w:cs="Times New Roman"/>
          <w:sz w:val="28"/>
          <w:szCs w:val="28"/>
        </w:rPr>
        <w:br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для реализации сервиса EGTS_TELEDATA_SERVICE, представлены в Таблицах 13 и 14.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13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– Список команд для АТТ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1080"/>
        <w:gridCol w:w="4860"/>
      </w:tblGrid>
      <w:tr w:rsidR="00B53924" w:rsidRPr="00132291" w:rsidTr="00B53924">
        <w:trPr>
          <w:tblHeader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973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EGTS_FLEET_DOUT_ON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Активация дискретных выходов. Параметр интерпретируется как битовое поле, определяющее, какие выходы активировать. Бит 0 соответствует первому выходу, 1 - второму выходу. Если бит имеет значение 1, то выход активируется, если 0, то состояние выхода не изменяется.</w:t>
            </w:r>
          </w:p>
        </w:tc>
      </w:tr>
      <w:tr w:rsidR="00B53924" w:rsidRPr="00132291" w:rsidTr="00B53924">
        <w:trPr>
          <w:trHeight w:val="998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EGTS_FLEET_DOUT_OFF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Деактивация дискретных выходов. Параметр интерпретируется как битовое поле, определяющее, какие выходы деактивировать. Бит 0 соответствует первому выходу, 1 - второму выходу. Если бит имеет значение 1, то выход деактивируется, если 0, то состояние выхода не изменяется.</w:t>
            </w:r>
          </w:p>
        </w:tc>
      </w:tr>
      <w:tr w:rsidR="00B53924" w:rsidRPr="00132291" w:rsidTr="00B53924">
        <w:trPr>
          <w:trHeight w:val="7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EGTS_FLEET_GET_DOUT_DATA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0x000B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Команда запроса состояния дискретных выходов.</w:t>
            </w:r>
          </w:p>
        </w:tc>
      </w:tr>
      <w:tr w:rsidR="00B53924" w:rsidRPr="00132291" w:rsidTr="00B53924">
        <w:trPr>
          <w:trHeight w:val="1054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EGTS_FLEET_GET_POS_DATA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0x000C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текущих данных местоположения.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телематическое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сообщение, содержащее подзапись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200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EGTS_FLEET_GET_SENSORS_DATA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дискретных и аналоговых входов.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телематическое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сообщение, содержащее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SENSORS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782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EGTS_FLEET_GET_LIN_DATA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шлейфовых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входов.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телематическое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сообщение, содержащее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LOOPIN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81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EGTS_FLEET_GET_CIN_DATA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0x000F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счетных входов.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телематическое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сообщение, содержащее подзаписи;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COUNTERS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339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EGTS_FLEET_GET_STATE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абонентского терминала.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телематическое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сообщение, содержащее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STATE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04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EGTS_FLEET_ODOM_CLEAR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для обнуления показаний внутреннего одометра АТТ. Для обработки данной команды Оператор отправляет корректные значения полей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ACL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AC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из Таблицы 17 спецификации протокола Поддержки услуг.</w:t>
            </w:r>
          </w:p>
        </w:tc>
      </w:tr>
    </w:tbl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Par1927"/>
      <w:bookmarkEnd w:id="18"/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14 –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подтверждений на команды и сообщения от АТТ</w:t>
      </w: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1080"/>
        <w:gridCol w:w="4860"/>
      </w:tblGrid>
      <w:tr w:rsidR="00B53924" w:rsidRPr="00132291" w:rsidTr="00B53924">
        <w:trPr>
          <w:tblHeader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1141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EGTS_FLEET_DOUT_ON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Параметр интерпретируется как битовое поле, определяющее состояние дискретных выходов. Бит 0 соответствует первому выходу, 1 - второму выходу. Если бит имеет значение 1, то выход активирован, 0 – не активирован.</w:t>
            </w:r>
          </w:p>
        </w:tc>
      </w:tr>
      <w:tr w:rsidR="00B53924" w:rsidRPr="00132291" w:rsidTr="00B53924">
        <w:trPr>
          <w:trHeight w:val="736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FLEET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DOUT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OFF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0х000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Параметр интерпретируется как битовое поле, определяющее состояние дискретных выходов. Бит 0 соответствует первому выходу, 1 - второму выходу. Если бит имеет значение 1, то выход активирован, 0 – не активирован.</w:t>
            </w:r>
          </w:p>
        </w:tc>
      </w:tr>
      <w:tr w:rsidR="00B53924" w:rsidRPr="00132291" w:rsidTr="00B53924">
        <w:trPr>
          <w:trHeight w:val="115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EGTS_FLEET_GET_DOUT_DATA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0x000B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Параметр интерпретируется как битовое поле, определяющее состояние дискретных выходов. Бит 0 соответствует первому выходу, 1 - второму выходу. Если бит имеет значение 1, то выход активирован, 0 – не активирован.</w:t>
            </w:r>
          </w:p>
        </w:tc>
      </w:tr>
    </w:tbl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15 –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параметров АТТ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010"/>
        <w:gridCol w:w="975"/>
        <w:gridCol w:w="1275"/>
        <w:gridCol w:w="4050"/>
      </w:tblGrid>
      <w:tr w:rsidR="00B53924" w:rsidRPr="00132291" w:rsidTr="00B53924">
        <w:trPr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 по умолчанию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EGTS_FLEET_ON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0x0261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1 - разрешает использование сервиса передачи мониторинговой информации.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EGTS_FLEET_IGN_ON_PERIOD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60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Период передачи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телематических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сообщений на сервер при включенном зажигании, секунды.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EGTS_FLEET_IGN_OFF_PERIOD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300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Период передачи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телематических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сообщений на сервер при выключенном зажигании, секунды.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EGTS_FLEET_DIST_THRESHOLD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Значение пройденного пути, по достижении которого производится отправка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"пробег заданной дистанции", 100 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EGTS_FLEET_COURSE_THRESHOLD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Значение изменения курса, по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достижении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которого производится отправка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"превышение установленного значения угла поворота", градусы.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EGTS_FLEET_MAX_SPEED_THRESHOLD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ARRAY OF 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60,0,0,0,0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Значения порогов скорости, при превышении одного из которых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"превышение одного из заданных порогов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 xml:space="preserve">скорости",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км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/ч. Нулевые значения не учитываются при обработке.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EGTS_FLEET_MIN_SPEED_THRESHOLDS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ARRAY OF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0,0,0,0,0 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Значения порогов скорости, при превышении одного из которых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"снижение скорости ниже одного из заданных порогов", 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км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/ч. Нулевые значения не учитываются при обработке.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EGTS_FLEET_MIN_BATTERY_VOLTAGE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0x0268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напряжения на резервном аккумуляторе, при достижении которого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"снижение напряжения источника резервного питания ниже порогового значения", 0.1 В.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EGTS_FLEET_POS_ACCEL_THRESHOLD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0x0269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положительного продольного ускорения, при достижении которого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"резкий разгон", 0.1 м/с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vertAlign w:val="superscript"/>
              </w:rPr>
              <w:t>2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EGTS_FLEET_NEG_ACCEL_THRESHOLD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0x026A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отрицательного продольного ускорения, при достижении которого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"резкое торможение", 0.1 м/с</w:t>
            </w:r>
            <w:proofErr w:type="gram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vertAlign w:val="superscript"/>
              </w:rPr>
              <w:t>2</w:t>
            </w:r>
            <w:proofErr w:type="gram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EGTS_FLEET_EM_MON_PERIOD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0x026B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Период передачи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телематических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сообщений на сервер в режиме "экстренное слежение", секунды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EGTS_FLEET_NA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VI_TRB_THRESHOLD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0x026C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6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частоты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 xml:space="preserve">прерывания режима навигации при включенном зажигании или режиме экстренного слежения, при достижении которого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"нестабильная навигация", 1/час.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EGTS_FLEET_CONN_TRB_THRESHOLD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0x026D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30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частоты прерывания/восстановления IP соединения при включенном зажигании или режиме экстренного слежения, при достижении которого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"нестабильная связь", 1/час.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EGTS_FLEET_GSM_REG_TRB_THRESHOLD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0x026E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частоты регистрации в сети связи стандартов GSM/UMTS при включенном зажигании или режиме экстренного слежения, при достижении которого производится передача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телематического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сообщения на сервер с признаком "нестабильная регистрация в сети сотовой связи", 1/час.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EGTS_FLEET_POS_USE_ALT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0x026F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1 - указывает, что параметр "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Altitude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" передается в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телематическом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сообщении от абонентского терминала.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EGTS_FLEET_EXT_POS_DATA_FLAGS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255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Определяет, какие из опциональных параметров передаются в подзаписи EGTS_SR_EXT_POS_DATA сервиса EGTS_TELEDATA_SERVICE.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>Представляет собой битовую маску, формат которой совпадает с форматом первого байта подзаписи EGTS_SR_EXT_POS_DATA см. п. 3.4.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EGTS_FLEET_SR_MASK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0x0271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255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Определяет состав данных, передаваемый с абонентского терминала с каждым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телематическим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сообщением (подзапись EGTS_SR_POS_DATA). Представляет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собой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битовое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поле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: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0 - EGTS_SR_EXT_POS_DATA;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1 - EGTS_SR_AD_SENSORS_DATA;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2 - EGTS_SR_COUNTERS_DATA;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3 - EGTS_SR_ACCEL_DATA;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 xml:space="preserve">4 - EGTS_SR_STATE_DATA;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5 - EGTS_SR_LOOPIN_DATA.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Если соответствующий бит имеет значение 1, то подзапись передается.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дискретных входов, анализируемых абонентским терминалом. Представляет собой битовое поле: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0 - дискретные входы 1...8;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входы 9...16;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входы 17...24 и т.д.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Если бит имеет значение 1, то соответствующие дискретные входы (если они физически присутствуют) анализируются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EGTS_FLEET_AIN_MASK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аналоговых входов, анализируемых абонентским терминалом. Представляет собой битовое поле: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бит 0 - аналоговый вход 1;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 2;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 3 и т.д.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Если бит имеет значение 1, то соответствующий аналоговый вход (если он физически присутствует) анализируется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EGTS_FLEET_CIN_MASK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счетных входов, анализируемых абонентским терминалом. Представляет собой битовое поле: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бит  0 - счетный вход 1;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 2;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 3 и т.д.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Если бит имеет значение 1, то соответствующий счетный вход (если он физически присутствует) анализируется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EGTS_FLEET_LIN_MASK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Определяет состав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шлейфовых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входов, анализируемых абонентским терминалом. Представляет собой битовое поле: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бит  0 - счетный вход 1;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 2;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 3.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 xml:space="preserve">Если бит имеет  значение 1, то соответствующий 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шлейфовый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вход (если он физически присутствует) анализируются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EGTS_FLEET_USE_ABS_SENS_DATA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необходимость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использования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подзаписей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EGTS_SR_ABS_DIG_SENS_DATA, EGTS_SR_ABS_AN_SENS_DATA, EGTS_SR_ABS_CNTR_DATA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EGTS_SR_ABS_LOOPIN_DATA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вместо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EGTS_SR_AD_SENSORS_DATA, EGTS_SR_COUNTERS_DATA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EGTS_SR_LOOPIN_DATA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для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передачи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информации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состоянии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соответствующих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сенсоров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.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Представляет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собой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битовое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поле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0 - EGTS_SR_ABS_DIG_SENS_DATA,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1 - EGTS_SR_ABS_AN_SENS_DATA,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2 - EGTS_SR_ABS_CNTR_DATA,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3 - EGTS_SR_ABS_LOOPIN_DATA.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Если бит имеет значение 1, то используется соответствующая подзапись.</w:t>
            </w:r>
          </w:p>
        </w:tc>
      </w:tr>
    </w:tbl>
    <w:p w:rsidR="00132291" w:rsidRDefault="00132291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405308302"/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внешними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F14E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F9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Описание общих структур данных протокола уровня поддержки Услуг</w:t>
      </w:r>
      <w:bookmarkEnd w:id="19"/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oc345670237"/>
    </w:p>
    <w:p w:rsidR="00B53924" w:rsidRPr="00132291" w:rsidRDefault="00B53924" w:rsidP="00F9702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ОБЩАЯ СТРУКТУРА</w:t>
      </w:r>
      <w:bookmarkEnd w:id="20"/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52" w:rsidRPr="00132291" w:rsidRDefault="00B53924" w:rsidP="00893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Общая структура Протокола Уровня Поддержки Услуг, которая входит в состав пакета Протокола Транспортного Уровня, может содержать одну или несколько Записей, идущих одна за другой и имеющих различный состав данных, предназначенных разным Сервисам.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_Ref311822701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A0CC2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i1026" type="#_x0000_t75" style="width:485.25pt;height:52.5pt" o:allowoverlap="f">
            <v:imagedata r:id="rId13" o:title=""/>
          </v:shape>
        </w:pict>
      </w:r>
    </w:p>
    <w:p w:rsidR="00B53924" w:rsidRPr="00132291" w:rsidRDefault="00893052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общую структуру данных Протокола Уровня Поддержки Услуг.</w: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Start w:id="21" w:name="_Ref311822457"/>
    <w:bookmarkStart w:id="22" w:name="_Ref311822701"/>
    <w:p w:rsidR="00B53924" w:rsidRPr="00132291" w:rsidRDefault="00B53924" w:rsidP="00F970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object w:dxaOrig="10742" w:dyaOrig="1105">
          <v:shape id="_x0000_i1027" type="#_x0000_t75" style="width:485.25pt;height:52.5pt" o:ole="" o:allowoverlap="f">
            <v:imagedata r:id="rId13" o:title=""/>
          </v:shape>
          <o:OLEObject Type="Embed" ProgID="Visio.Drawing.11" ShapeID="_x0000_i1027" DrawAspect="Content" ObjectID="_1677918961" r:id="rId14"/>
        </w:objec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SEQ Рисунок \* ARABIC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132291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bookmarkEnd w:id="21"/>
      <w:bookmarkEnd w:id="22"/>
      <w:r w:rsidRPr="00132291">
        <w:rPr>
          <w:rFonts w:ascii="Times New Roman" w:eastAsia="Times New Roman" w:hAnsi="Times New Roman" w:cs="Times New Roman"/>
          <w:sz w:val="28"/>
          <w:szCs w:val="28"/>
        </w:rPr>
        <w:t>. Общая структура данных Протокола Уровня Поддержки Услуг.</w: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F9702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Toc345670238"/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ОТДЕЛЬНОЙ ЗАПИСИ</w:t>
      </w:r>
      <w:bookmarkEnd w:id="23"/>
    </w:p>
    <w:p w:rsidR="00B53924" w:rsidRPr="00132291" w:rsidRDefault="00B53924" w:rsidP="00F9702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345670239"/>
    </w:p>
    <w:p w:rsidR="00B53924" w:rsidRPr="00132291" w:rsidRDefault="00B53924" w:rsidP="00F9702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СОСТАВ ЗАПИСИ</w:t>
      </w:r>
      <w:bookmarkEnd w:id="24"/>
    </w:p>
    <w:p w:rsidR="00B53924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25" w:rsidRPr="00132291" w:rsidRDefault="00E43E25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D065A8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s1026" type="#_x0000_t75" style="position:absolute;left:0;text-align:left;margin-left:-10.7pt;margin-top:40.7pt;width:485.75pt;height:53pt;z-index:251659264" wrapcoords="-32 -292 -32 21600 21632 21600 21632 -292 -32 -292" stroked="t" strokeweight=".5pt">
            <v:imagedata r:id="rId15" o:title=""/>
            <w10:wrap type="tight"/>
          </v:shape>
          <o:OLEObject Type="Embed" ProgID="Visio.Drawing.11" ShapeID="_x0000_s1026" DrawAspect="Content" ObjectID="_1677918963" r:id="rId16"/>
        </w:pic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 xml:space="preserve">Отдельная запись Протокола Уровня Поддержки Услуг состоит из Заголовка Записи и Данных Записи. </w: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_Ref311822849 \h  \* MERGEFORMAT </w:instrTex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8930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состав отдельной </w:t>
      </w:r>
      <w:proofErr w:type="gramStart"/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>записи Протокола Уровня Поддержки Услуг</w:t>
      </w:r>
      <w:proofErr w:type="gramEnd"/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Ref311822849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SEQ Рисунок \* ARABIC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132291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bookmarkEnd w:id="25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. Состав отдельной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записи Протокола Уровня Поддержки Услуг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Заголовке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Записи находятся параметры, определяющие типы Сервисов получателя и отправителя, идентификатор записи, идентификатор объекта (например, Терминала), длину передаваемых данных, а также различные флаги, определяющие наличие опциональных параметров и способ обработки.</w: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Данные Записи могут содержать одну или несколько Подзаписей определённых типов и содержащих передаваемые данные.</w: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345670240"/>
    </w:p>
    <w:p w:rsidR="00B53924" w:rsidRDefault="00B53924" w:rsidP="00F9702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ЗАПИСИ</w:t>
      </w:r>
      <w:bookmarkEnd w:id="26"/>
    </w:p>
    <w:p w:rsidR="00F9702C" w:rsidRPr="00132291" w:rsidRDefault="00F9702C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Таблица 1 иллюстрирует формат отд</w:t>
      </w:r>
      <w:r w:rsidR="00593BD7">
        <w:rPr>
          <w:rFonts w:ascii="Times New Roman" w:eastAsia="Times New Roman" w:hAnsi="Times New Roman" w:cs="Times New Roman"/>
          <w:sz w:val="28"/>
          <w:szCs w:val="28"/>
        </w:rPr>
        <w:t>ельной записи Протокола уровня поддержки у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слуг.</w:t>
      </w:r>
    </w:p>
    <w:p w:rsidR="00B53924" w:rsidRPr="00132291" w:rsidRDefault="00B53924" w:rsidP="00F9702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Таблица 1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Формат отдельной записи Протокола </w:t>
      </w:r>
      <w:r w:rsidR="00593BD7"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уровня поддержки услуг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709"/>
        <w:gridCol w:w="851"/>
        <w:gridCol w:w="850"/>
        <w:gridCol w:w="851"/>
        <w:gridCol w:w="850"/>
        <w:gridCol w:w="709"/>
        <w:gridCol w:w="850"/>
        <w:gridCol w:w="936"/>
        <w:gridCol w:w="1758"/>
      </w:tblGrid>
      <w:tr w:rsidR="00B53924" w:rsidRPr="00132291" w:rsidTr="00593BD7">
        <w:trPr>
          <w:trHeight w:val="380"/>
          <w:tblHeader/>
        </w:trPr>
        <w:tc>
          <w:tcPr>
            <w:tcW w:w="426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7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5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3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2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1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</w:t>
            </w:r>
          </w:p>
        </w:tc>
        <w:tc>
          <w:tcPr>
            <w:tcW w:w="936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1758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Размер, байт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RL (Record Length)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bottom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RN (Record Number)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RFL (Record Flags)</w:t>
            </w:r>
          </w:p>
        </w:tc>
        <w:tc>
          <w:tcPr>
            <w:tcW w:w="850" w:type="dxa"/>
            <w:vMerge w:val="restart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Merge w:val="restart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758" w:type="dxa"/>
            <w:vMerge w:val="restart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593BD7">
        <w:trPr>
          <w:trHeight w:val="20"/>
        </w:trPr>
        <w:tc>
          <w:tcPr>
            <w:tcW w:w="42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SSOD</w:t>
            </w:r>
          </w:p>
        </w:tc>
        <w:tc>
          <w:tcPr>
            <w:tcW w:w="70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RSOD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GRP</w:t>
            </w:r>
          </w:p>
        </w:tc>
        <w:tc>
          <w:tcPr>
            <w:tcW w:w="1701" w:type="dxa"/>
            <w:gridSpan w:val="2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RPP</w:t>
            </w:r>
          </w:p>
        </w:tc>
        <w:tc>
          <w:tcPr>
            <w:tcW w:w="851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TMFE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EVFE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OBFE</w:t>
            </w:r>
          </w:p>
        </w:tc>
        <w:tc>
          <w:tcPr>
            <w:tcW w:w="850" w:type="dxa"/>
            <w:vMerge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vMerge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OID (Object Identifier)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EVID (Event Identifier)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TM (Time)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SST (Source Service Type)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RST (Recipient Service Type)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RD (Record Data)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3...65498</w:t>
            </w:r>
          </w:p>
        </w:tc>
      </w:tr>
    </w:tbl>
    <w:p w:rsidR="00B53924" w:rsidRPr="00132291" w:rsidRDefault="00B53924" w:rsidP="00B5392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RL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Length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параметр определяет размер данных из поля RD;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RN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Number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), номер записи. Значения в данном поле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изменяются по правилам циклического счётчика в диапазоне от 0 до 65535, т.е. при достижении значения 65535, следующее значение должно быть 0. Значение данного поля используется для подтверждения записи;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RFL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Flags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содержит битовые флаги, определяющие наличие в данном пакете полей OID, EVID и TM, характеризующих содержащиеся в записи данные;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SSOD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Source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On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Device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битовый флаг, определяющий расположение Сервиса-отправителя: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Сервис-отправитель расположен на стороне АС (авторизуемой ТП);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0 = Сервис-отправитель расположен на </w:t>
      </w:r>
      <w:proofErr w:type="gram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авторизующей</w:t>
      </w:r>
      <w:proofErr w:type="gram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ТП.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RSOD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Recipient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On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Device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битовый флаг, определяющий расположение Сервиса-получателя: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Сервис-получатель расположен на стороне АС (авторизуемой ТП);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0 = Сервис-получатель расположен на </w:t>
      </w:r>
      <w:proofErr w:type="gram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авторизующей</w:t>
      </w:r>
      <w:proofErr w:type="gram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ТП.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GRP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Group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битовый флаг, определяющий принадлежность передаваемых данных определённой группе, идентификатор которой указан в поле OID: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данные предназначены для группы;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принадлежность группе отсутствует.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RPP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Processing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Priority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битовое поле, определяющее приоритет обработки данной записи Сервисом: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00 – наивысший;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01 – высокий;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10 – средний;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11 – низкий.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TMFE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Time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Field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Exists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битовое поле, определяющее наличие в данном пакете поля TM: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поле TM присутствует;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поле TM отсутствует.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EVFE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Event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ID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Field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Exists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битовое поле, определяющее наличие в данном пакете поля EVID: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поле EVID присутствует;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поле EVID отсутствует.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OBFE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Object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ID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Field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Exists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битовое поле, определяющее наличие в данном пакете поля OID: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поле OID присутствует;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поле OID отсутствует.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OID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Object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Identifier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), идентификатор объекта, сгенерировавшего данную запись, или для которого данная запись предназначена (уникальный идентификатор АС), либо идентификатор группы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(при GRP=1). При передаче от АС в одном Пакете Транспортного Уровня нескольких записей подряд для разных сервисов, но от одного и того же объекта, поле OID может присутствовать только в первой записи, а в последующих записях может быть опущено;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EVID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Event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Identifier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уникальный идентификатор события. Поле EVID задаёт некий глобальный идентификатор события и применяется, когда необходимо логически связать с одним единственным событием набор нескольких информационных сущностей, причём сами сущности могут быть разнесены как по разным информационным пакетам, так и по времени. При этом прикладное ПО имеет возможность объединить все эти сущности воедино в момент представления пользователю информации о событии. Например, если с нажатием тревожной кнопки связывается серия фотоснимков, поле EVID должно указываться в каждой сервисной записи, связанной с этим событием на протяжении передачи всех сущностей, связанных с данным событием, как бы долго не длилась передача всего пула информации;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TM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Time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время формирования записи на стороне Отправителя (секунды с 00:00:00 01.01.2010 UTC). Если в одном Пакете Транспортного Уровня передаются несколько записей, относящихся к одному объекту и моменту времени, то поле метки времени TM может передаваться только в составе первой записи;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SST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Source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Type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идентификатор типа Сервиса-отправителя, сгенерировавшего данную запись. Например, Сервис, обрабатывающий навигационные данные на стороне АС, Сервис команд на стороне ТП и т.д.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RST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Recipient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Service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Type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идентификатор типа Сервиса-получателя данной записи. Например, Сервис, обрабатывающий навигационные данные на стороне ТП, Сервис обработки команд на стороне АС и т.д.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RD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Data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поле, содержащее информацию, присущую определённому типу Сервиса (одну или несколько подзаписей Сервиса типа, указанного в поле SST или RST, в зависимости от вида предаваемой информации).</w:t>
      </w:r>
    </w:p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F9702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345670241"/>
      <w:r w:rsidRPr="00132291">
        <w:rPr>
          <w:rFonts w:ascii="Times New Roman" w:eastAsia="Times New Roman" w:hAnsi="Times New Roman" w:cs="Times New Roman"/>
          <w:sz w:val="28"/>
          <w:szCs w:val="28"/>
        </w:rPr>
        <w:t>ОБЩАЯ СТРУКТУРА ПОДЗАПИСЕЙ</w:t>
      </w:r>
      <w:bookmarkEnd w:id="27"/>
    </w:p>
    <w:p w:rsidR="00B53924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_Ref311799787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 w:rsidRPr="00893052"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формат отдельной подзаписи Протокола </w:t>
      </w:r>
      <w:r w:rsidR="002645C3" w:rsidRPr="00132291">
        <w:rPr>
          <w:rFonts w:ascii="Times New Roman" w:eastAsia="Times New Roman" w:hAnsi="Times New Roman" w:cs="Times New Roman"/>
          <w:sz w:val="28"/>
          <w:szCs w:val="28"/>
        </w:rPr>
        <w:t>уровня поддержки услуг.</w:t>
      </w:r>
    </w:p>
    <w:p w:rsidR="00593BD7" w:rsidRDefault="00593BD7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D7" w:rsidRPr="00132291" w:rsidRDefault="00593BD7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2645C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x-none" w:eastAsia="x-none"/>
        </w:rPr>
      </w:pPr>
      <w:bookmarkStart w:id="28" w:name="_Ref311799787"/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lastRenderedPageBreak/>
        <w:t>Таблица 2</w:t>
      </w:r>
      <w:bookmarkEnd w:id="28"/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 xml:space="preserve"> Формат отдельной подзаписи Протокола </w:t>
      </w:r>
      <w:r w:rsidR="002645C3"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уровня поддержки услуг.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850"/>
        <w:gridCol w:w="851"/>
        <w:gridCol w:w="850"/>
        <w:gridCol w:w="645"/>
        <w:gridCol w:w="659"/>
        <w:gridCol w:w="908"/>
        <w:gridCol w:w="953"/>
        <w:gridCol w:w="1275"/>
      </w:tblGrid>
      <w:tr w:rsidR="00B53924" w:rsidRPr="00132291" w:rsidTr="00B53924">
        <w:trPr>
          <w:trHeight w:val="380"/>
          <w:tblHeader/>
          <w:jc w:val="center"/>
        </w:trPr>
        <w:tc>
          <w:tcPr>
            <w:tcW w:w="704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7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5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4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3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2</w:t>
            </w:r>
          </w:p>
        </w:tc>
        <w:tc>
          <w:tcPr>
            <w:tcW w:w="645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1</w:t>
            </w:r>
          </w:p>
        </w:tc>
        <w:tc>
          <w:tcPr>
            <w:tcW w:w="659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0</w:t>
            </w:r>
          </w:p>
        </w:tc>
        <w:tc>
          <w:tcPr>
            <w:tcW w:w="908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  <w:jc w:val="center"/>
        </w:trPr>
        <w:tc>
          <w:tcPr>
            <w:tcW w:w="5977" w:type="dxa"/>
            <w:gridSpan w:val="8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SRT (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Subrecord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Type)</w:t>
            </w:r>
          </w:p>
        </w:tc>
        <w:tc>
          <w:tcPr>
            <w:tcW w:w="908" w:type="dxa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53" w:type="dxa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5" w:type="dxa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  <w:jc w:val="center"/>
        </w:trPr>
        <w:tc>
          <w:tcPr>
            <w:tcW w:w="5977" w:type="dxa"/>
            <w:gridSpan w:val="8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SRL (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Subrecord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Length)</w:t>
            </w:r>
          </w:p>
        </w:tc>
        <w:tc>
          <w:tcPr>
            <w:tcW w:w="908" w:type="dxa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53" w:type="dxa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5" w:type="dxa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  <w:jc w:val="center"/>
        </w:trPr>
        <w:tc>
          <w:tcPr>
            <w:tcW w:w="5977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SRD (</w:t>
            </w:r>
            <w:proofErr w:type="spellStart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Subrecord</w:t>
            </w:r>
            <w:proofErr w:type="spellEnd"/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Data)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0… 65495</w:t>
            </w:r>
          </w:p>
        </w:tc>
      </w:tr>
    </w:tbl>
    <w:p w:rsidR="00B53924" w:rsidRPr="00132291" w:rsidRDefault="00B53924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2645C3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SRT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Subrecord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Type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тип подзаписи (подтип передаваемых данных в рамках общего набора типов одного Сервиса). Тип 0 – специальный, зарезервирован за подзаписью подтверждения данных для каждого сервиса. Конкретные значения номеров типов подзаписей определяются логикой самого Сервиса. Протокол оговаривает лишь то, что этот номер должен присутствовать, а нулевой идентификатор зарезервирован;</w:t>
      </w:r>
    </w:p>
    <w:p w:rsidR="00B53924" w:rsidRPr="00132291" w:rsidRDefault="00B53924" w:rsidP="002645C3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SRL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Subrecord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Length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длина данных в байтах подзаписи в поле SRD;</w:t>
      </w:r>
    </w:p>
    <w:p w:rsidR="00B53924" w:rsidRPr="00132291" w:rsidRDefault="00B53924" w:rsidP="002645C3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SRD – (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Subrecord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</w:t>
      </w:r>
      <w:proofErr w:type="spellStart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Data</w:t>
      </w:r>
      <w:proofErr w:type="spellEnd"/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), данные подзаписи. Наполнение данного поля специфично для каждого сочетания идентификатора типа Сервиса и типа подзаписи.</w:t>
      </w:r>
    </w:p>
    <w:p w:rsidR="00B53924" w:rsidRPr="00132291" w:rsidRDefault="00B53924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5C3" w:rsidRDefault="00B53924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На каждую информационную запись Уровня Поддержки Услуг, должно быть отправлено подтверждение, которое содержит подзапись с информацией об идентификаторе подтверждаемой записи и результате её обработки.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_Ref311823526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8930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алгоритм 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>работы механизма подтверждений Протокола Уровня Поддержки Услуг</w:t>
      </w:r>
      <w:proofErr w:type="gramEnd"/>
      <w:r w:rsidRPr="00132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5C3" w:rsidRDefault="002645C3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5C3" w:rsidRDefault="002645C3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Каждое сообщение Протокола содержит в себе заголовок и контрольную сумму Транспортного Уровня и одну или несколько записей Уровня Поддержки Услуг. Причём в одном сообщении могут содержаться как информационные записи, так и подтверждения на ранее принятые записи. </w:t>
      </w:r>
    </w:p>
    <w:p w:rsidR="00B53924" w:rsidRPr="00132291" w:rsidRDefault="00B53924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2645C3" w:rsidP="002645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object w:dxaOrig="7250" w:dyaOrig="6407">
          <v:shape id="_x0000_i1028" type="#_x0000_t75" style="width:359.25pt;height:257.25pt" o:ole="">
            <v:imagedata r:id="rId17" o:title=""/>
          </v:shape>
          <o:OLEObject Type="Embed" ProgID="Visio.Drawing.11" ShapeID="_x0000_i1028" DrawAspect="Content" ObjectID="_1677918962" r:id="rId18"/>
        </w:object>
      </w:r>
    </w:p>
    <w:p w:rsidR="00F14E67" w:rsidRDefault="00B53924" w:rsidP="002645C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Ref311823526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SEQ Рисунок \* ARABIC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132291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bookmarkEnd w:id="29"/>
      <w:r w:rsidRPr="00132291">
        <w:rPr>
          <w:rFonts w:ascii="Times New Roman" w:eastAsia="Times New Roman" w:hAnsi="Times New Roman" w:cs="Times New Roman"/>
          <w:sz w:val="28"/>
          <w:szCs w:val="28"/>
        </w:rPr>
        <w:t>: Диаграмма обмена сообщениями.</w:t>
      </w:r>
    </w:p>
    <w:p w:rsidR="00F14E67" w:rsidRDefault="00F14E67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внешними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F14E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F9702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Пример реализации алгоритма расчёта контрольной суммы CRC-16 на языке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F9702C" w:rsidRPr="00132291" w:rsidRDefault="00F9702C" w:rsidP="00F9702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B53924" w:rsidRDefault="00B53924" w:rsidP="00F970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/*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Name 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CRC-16 CCITT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Poly 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0x1021    x^16 + x^12 + x^5 + 1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spellStart"/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Init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0xFFFF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Revert: false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XorOut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: 0x0000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Check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0x29B1 ("123456789")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*/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const</w:t>
      </w:r>
      <w:proofErr w:type="spellEnd"/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unsigned short Crc16Table[256] = 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0x0000, 0x1021, 0x2042, 0x3063, 0x4084, 0x50A5, 0x60C6, 0x70E7,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0x8108, 0x9129, 0xA14A, 0xB16B, 0xC18C, 0xD1AD, 0xE1CE, 0xF1EF,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0x1231, 0x0210, 0x3273, 0x2252, 0x52B5, 0x4294, 0x72F7, 0x62D6,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0x9339, 0x8318, 0xB37B, 0xA35A, 0xD3BD, 0xC39C, 0xF3FF, 0xE3DE,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0x2462, 0x3443, 0x0420, 0x1401, 0x64E6, 0x74C7, 0x44A4, 0x5485,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0xA56A, 0xB54B, 0x8528, 0x9509, 0xE5EE, 0xF5CF, 0xC5AC, 0xD58D,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0x3653, 0x2672, 0x1611, 0x0630, 0x76D7, 0x66F6, 0x5695, 0x46B4,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0xB75B, 0xA77A, 0x9719, 0x8738, 0xF7DF, 0xE7FE, 0xD79D, 0xC7BC,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0x48C4, 0x58E5, 0x6886, 0x78A7, 0x0840, 0x1861, 0x2802, 0x3823,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0xC9CC, 0xD9ED, 0xE98E, 0xF9AF, 0x8948, 0x9969, 0xA90A, 0xB92B,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0x5AF5, 0x4AD4, 0x7AB7, 0x6A96, 0x1A71, 0x0A50, 0x3A33, 0x2A12,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0xDBFD, 0xCBDC, 0xFBBF, 0xEB9E, 0x9B79, 0x8B58, 0xBB3B, 0xAB1A,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0x6CA6, 0x7C87, 0x4CE4, 0x5CC5, 0x2C22, 0x3C03, 0x0C60, 0x1C41,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0xEDAE, 0xFD8F, 0xCDEC, 0xDDCD, 0xAD2A, 0xBD0B, 0x8D68, 0x9D49,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0x7E97, 0x6EB6, 0x5ED5, 0x4EF4, 0x3E13, 0x2E32, 0x1E51, 0x0E70,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0xFF9F, 0xEFBE, 0xDFDD, 0xCFFC, 0xBF1B, 0xAF3A, 0x9F59, 0x8F78,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0x9188, 0x81A9, 0xB1CA, 0xA1EB, 0xD10C, 0xC12D, 0xF14E, 0xE16F,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0x1080, 0x00A1, 0x30C2, 0x20E3, 0x5004, 0x4025, 0x7046, 0x6067,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0x83B9, 0x9398, 0xA3FB, 0xB3DA, 0xC33D, 0xD31C, 0xE37F, 0xF35E,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0x02B1, 0x1290, 0x22F3, 0x32D2, 0x4235, 0x5214, 0x6277, 0x7256,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0xB5EA, 0xA5CB, 0x95A8, 0x8589, 0xF56E, 0xE54F, 0xD52C, 0xC50D,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0x34E2, 0x24C3, 0x14A0, 0x0481, 0x7466, 0x6447, 0x5424, 0x4405,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0xA7DB, 0xB7FA, 0x8799, 0x97B8, 0xE75F, 0xF77E, 0xC71D, 0xD73C,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0x26D3, 0x36F2, 0x0691, 0x16B0, 0x6657, 0x7676, 0x4615, 0x5634,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0xD94C, 0xC96D, 0xF90E, 0xE92F, 0x99C8, 0x89E9, 0xB98A, 0xA9AB,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0x5844, 0x4865, 0x7806, 0x6827, 0x18C0, 0x08E1, 0x3882, 0x28A3,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0xCB7D, 0xDB5C, 0xEB3F, 0xFB1E, 0x8BF9, 0x9BD8, 0xABBB, 0xBB9A,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0x4A75, 0x5A54, 0x6A37, 0x7A16, 0x0AF1, 0x1AD0, 0x2AB3, 0x3A92,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0xFD2E, 0xED0F, 0xDD6C, 0xCD4D, 0xBDAA, 0xAD8B, 0x9DE8, 0x8DC9,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0x7C26, 0x6C07, 0x5C64, 0x4C45, 0x3CA2, 0x2C83, 0x1CE0, 0x0CC1,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0xEF1F, 0xFF3E, 0xCF5D, 0xDF7C, 0xAF9B, 0xBFBA, 0x8FD9, 0x9FF8,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0x6E17, 0x7E36, 0x4E55, 0x5E74, 0x2E93, 0x3EB2, 0x0ED1, 0x1EF0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};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unsigned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short Crc16(unsigned char *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pcBlock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unsigned short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len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unsigned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short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0xFFFF;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while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len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--)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(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&lt;&lt; 8) ^ Crc16Table[(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&gt;&gt; 8) ^ *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pcBlock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++];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</w:rPr>
        <w:t>return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</w:rPr>
        <w:t>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3924">
        <w:rPr>
          <w:rFonts w:ascii="Courier New" w:eastAsia="Times New Roman" w:hAnsi="Courier New" w:cs="Courier New"/>
          <w:sz w:val="20"/>
          <w:szCs w:val="20"/>
        </w:rPr>
        <w:t>}</w:t>
      </w:r>
    </w:p>
    <w:p w:rsidR="00F9702C" w:rsidRDefault="00F9702C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внешними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F14E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B5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Пример реализации алгоритма расчёта контрольной суммы CRC-8 на языке</w:t>
      </w:r>
      <w:proofErr w:type="gramStart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F9702C" w:rsidRPr="00132291" w:rsidRDefault="00F9702C" w:rsidP="00B539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/*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Name 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CRC-8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Poly 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0x31    x^8 + x^5 + x^4 + 1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spellStart"/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Init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0xFF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Revert: false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XorOut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: 0x00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Check :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0xF7 ("123456789")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*/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const</w:t>
      </w:r>
      <w:proofErr w:type="spellEnd"/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unsigned char CRC8Table[256] = 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0x00, 0x31, 0x62, 0x53, 0xC4, 0xF5, 0xA6, 0x97,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0xB9, 0x88, 0xDB, 0xEA, 0x7D, 0x4C, 0x1F, 0x2E,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0x43, 0x72, 0x21, 0x10, 0x87, 0xB6, 0xE5, 0xD4,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0xFA, 0xCB, 0x98, 0xA9, 0x3E, 0x0F, 0x5C, 0x6D,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0x86, 0xB7, 0xE4, 0xD5, 0x42, 0x73, 0x20, 0x11,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0x3F, 0x0E, 0x5D, 0x6C, 0xFB, 0xCA, 0x99, 0xA8,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0xC5, 0xF4, 0xA7, 0x96, 0x01, 0x30, 0x63, 0x52,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0x7C, 0x4D, 0x1E, 0x2F, 0xB8, 0x89, 0xDA, 0xEB,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0x3D, 0x0C, 0x5F, 0x6E, 0xF9, 0xC8, 0x9B, 0xAA,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0x84, 0xB5, 0xE6, 0xD7, 0x40, 0x71, 0x22, 0x13,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0x7E, 0x4F, 0x1C, 0x2D, 0xBA, 0x8B, 0xD8, 0xE9,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0xC7, 0xF6, 0xA5, 0x94, 0x03, 0x32, 0x61, 0x50,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0xBB, 0x8A, 0xD9, 0xE8, 0x7F, 0x4E, 0x1D, 0x2C,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0x02, 0x33, 0x60, 0x51, 0xC6, 0xF7, 0xA4, 0x95,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0xF8, 0xC9, 0x9A, 0xAB, 0x3C, 0x0D, 0x5E, 0x6F,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0x41, 0x70, 0x23, 0x12, 0x85, 0xB4, 0xE7, 0xD6,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0x7A, 0x4B, 0x18, 0x29, 0xBE, 0x8F, 0xDC, 0xED,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0xC3, 0xF2, 0xA1, 0x90, 0x07, 0x36, 0x65, 0x54,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0x39, 0x08, 0x5B, 0x6A, 0xFD, 0xCC, 0x9F, 0xAE,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0x80, 0xB1, 0xE2, 0xD3, 0x44, 0x75, 0x26, 0x17,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0xFC, 0xCD, 0x9E, 0xAF, 0x38, 0x09, 0x5A, 0x6B,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0x45, 0x74, 0x27, 0x16, 0x81, 0xB0, 0xE3, 0xD2,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0xBF, 0x8E, 0xDD, 0xEC, 0x7B, 0x4A, 0x19, 0x28,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0x06, 0x37, 0x64, 0x55, 0xC2, 0xF3, 0xA0, 0x91,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0x47, 0x76, 0x25, 0x14, 0x83, 0xB2, 0xE1, 0xD0,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0xFE, 0xCF, 0x9C, 0xAD, 0x3A, 0x0B, 0x58, 0x69,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0x04, 0x35, 0x66, 0x57, 0xC0, 0xF1, 0xA2, 0x93,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0xBD, 0x8C, 0xDF, 0xEE, 0x79, 0x48, 0x1B, 0x2A,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0xC1, 0xF0, 0xA3, 0x92, 0x05, 0x34, 0x67, 0x56,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0x78, 0x49, 0x1A, 0x2B, 0xBC, 0x8D, 0xDE, 0xEF,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0x82, 0xB3, 0xE0, 0xD1, 0x46, 0x77, 0x24, 0x15,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0x3B, 0x0A, 0x59, 0x68, 0xFF, 0xCE, 0x9D, 0xAC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};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unsigned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char CRC8(unsigned char *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lpBlock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unsigned char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len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unsigned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char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0xFF;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while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len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--)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CRC8Table[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^ *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lpBlock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++];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proofErr w:type="gram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return</w:t>
      </w:r>
      <w:proofErr w:type="gram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crc</w:t>
      </w:r>
      <w:proofErr w:type="spellEnd"/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</w:p>
    <w:p w:rsidR="00132291" w:rsidRDefault="00B53924" w:rsidP="00E43E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924">
        <w:rPr>
          <w:rFonts w:ascii="Courier New" w:eastAsia="Times New Roman" w:hAnsi="Courier New" w:cs="Courier New"/>
          <w:sz w:val="20"/>
          <w:szCs w:val="20"/>
        </w:rPr>
        <w:t>}</w:t>
      </w:r>
      <w:r w:rsidR="0013229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оглашению о взаимодействии </w:t>
      </w:r>
    </w:p>
    <w:p w:rsidR="00132291" w:rsidRPr="00FA473C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2C" w:rsidRDefault="00F9702C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91" w:rsidRDefault="00132291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Соглашение на использование РНИС МО</w:t>
      </w:r>
    </w:p>
    <w:p w:rsidR="00132291" w:rsidRDefault="00132291" w:rsidP="00C654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702C" w:rsidRPr="00C65474" w:rsidRDefault="00F9702C" w:rsidP="00C654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2291" w:rsidRDefault="00C65474" w:rsidP="002E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Московская область</w:t>
      </w:r>
      <w:r w:rsidR="00132291"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="002E2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="00132291"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«____» ________20___г.</w:t>
      </w:r>
    </w:p>
    <w:p w:rsidR="00C65474" w:rsidRDefault="00C65474" w:rsidP="00C65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9702C" w:rsidRPr="00132291" w:rsidRDefault="00F9702C" w:rsidP="00C65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5474" w:rsidRDefault="00C65474" w:rsidP="002E2FF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6547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Государственное казенное учреждение Московской области «Центр безопасности дорожного движения Московской области» (сокращенное наименование ГКУ ЦБДД МО) (далее – Оператор), в лице директора </w:t>
      </w:r>
      <w:proofErr w:type="spellStart"/>
      <w:r w:rsidR="00E551EC" w:rsidRPr="00E551EC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Серазетдинова</w:t>
      </w:r>
      <w:proofErr w:type="spellEnd"/>
      <w:r w:rsidR="00E551EC" w:rsidRPr="00E551EC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Малика </w:t>
      </w:r>
      <w:proofErr w:type="spellStart"/>
      <w:r w:rsidR="00E551EC" w:rsidRPr="00E551EC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Мансуровича</w:t>
      </w:r>
      <w:proofErr w:type="spellEnd"/>
      <w:r w:rsidRPr="00C6547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действующего на основании Устава, с одной стороны, и ___________________________ (далее – Пользователь) в лице _____________________, действующего на основании _______________, вместе именуемые Стороны, заключили настоящее пользовательское соглашение (далее – Соглашение) о нижеследующем.</w:t>
      </w:r>
    </w:p>
    <w:p w:rsidR="002645C3" w:rsidRDefault="002645C3" w:rsidP="002E2FF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1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Общие положения</w:t>
      </w:r>
    </w:p>
    <w:p w:rsidR="002E2FF7" w:rsidRPr="002E2FF7" w:rsidRDefault="002E2FF7" w:rsidP="002E2FF7">
      <w:pPr>
        <w:rPr>
          <w:lang w:eastAsia="ar-SA"/>
        </w:rPr>
      </w:pPr>
    </w:p>
    <w:p w:rsidR="00C65474" w:rsidRDefault="00C65474" w:rsidP="008D55F5">
      <w:pPr>
        <w:pStyle w:val="2"/>
        <w:widowControl w:val="0"/>
        <w:numPr>
          <w:ilvl w:val="1"/>
          <w:numId w:val="25"/>
        </w:numPr>
        <w:ind w:left="567" w:hanging="567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Термины и определения</w:t>
      </w:r>
    </w:p>
    <w:p w:rsidR="002E2FF7" w:rsidRPr="002E2FF7" w:rsidRDefault="002E2FF7" w:rsidP="002E2FF7">
      <w:pPr>
        <w:rPr>
          <w:lang w:eastAsia="x-none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6835"/>
      </w:tblGrid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АТТ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Абонентский </w:t>
            </w:r>
            <w:proofErr w:type="spellStart"/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телематический</w:t>
            </w:r>
            <w:proofErr w:type="spellEnd"/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терминал - навигационное устройство, принадлежащее Пользователю или иному лицу, способное передавать информацию о своём местоположении в РНИС МО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Любая информационная система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Логин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Уникальное имя, указанное Пользователем при регистрации в РНИС МО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Мониторинговая информация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Информация, поступающая с АТТ: идентификационный номер АТТ, географическая широта местоположения транспортного средства, географическая долгота местоположения транспортного средства, скорость движения транспортного средства, путевой угол транспортного </w:t>
            </w: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средства, время и дата фиксации местоположения транспортного средства, данные о нажатии тревожной кнопки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Оператор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Организация, осуществляющая эксплуатацию РНИС МО -  Государственное казенное учреждение Московской области «Центр безопасности дорожного движения Московской области» (сокращенное наименование – ГКУ ЦБДД МО).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Пользователь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Федеральные органы исполнительной власти; органы государственной власти Московской области;  государственные органы Московской области; органы местного самоуправления муниципальных образований Московской области;  экстренные оперативные службы; РНИС МО субъектов Российской Федерации;  организации, предоставляющие телематические услуги;  пользователи транспортных услуг; собственник</w:t>
            </w:r>
            <w:r w:rsidRPr="00C654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(владелец) транспортного средства (представитель владельца транспортных средств),</w:t>
            </w: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осуществляющий передвижение на территории Московской области и участвующий в функционировании РНИС МО или использующий результаты её функционирования.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РНИС МО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Региональная навигационно-информационная система Московской области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Сервисы РНИС МО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Комплекс услуг, предоставляемых Оператором лицами Пользователю, с использованием РНИС МО</w:t>
            </w:r>
          </w:p>
        </w:tc>
      </w:tr>
      <w:tr w:rsidR="00C65474" w:rsidRPr="00C65474" w:rsidTr="00F9702C">
        <w:trPr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Соглашение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Настоящее соглашение со всеми дополнениями и изменениями.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ТС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Транспортное средство, принадлежащее на законном основании собственнику транспортного средства либо лицу, использующему транспортное средство на ином законном основании.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Учётная запись, учетные данные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Хранимая в РНИС МО совокупность данных о пользователе, необходимая для его опознавания (аутентификации) </w:t>
            </w:r>
          </w:p>
        </w:tc>
      </w:tr>
    </w:tbl>
    <w:p w:rsidR="00F9702C" w:rsidRDefault="00F9702C" w:rsidP="00F9702C">
      <w:pPr>
        <w:pStyle w:val="2"/>
        <w:widowControl w:val="0"/>
        <w:numPr>
          <w:ilvl w:val="0"/>
          <w:numId w:val="0"/>
        </w:numPr>
        <w:rPr>
          <w:rFonts w:eastAsiaTheme="minorEastAsia"/>
          <w:bCs w:val="0"/>
          <w:iCs w:val="0"/>
          <w:sz w:val="28"/>
          <w:szCs w:val="28"/>
          <w:lang w:val="ru-RU" w:eastAsia="ar-SA"/>
        </w:rPr>
      </w:pPr>
    </w:p>
    <w:p w:rsidR="00C65474" w:rsidRPr="00C65474" w:rsidRDefault="00593BD7" w:rsidP="00593BD7">
      <w:pPr>
        <w:pStyle w:val="2"/>
        <w:widowControl w:val="0"/>
        <w:numPr>
          <w:ilvl w:val="0"/>
          <w:numId w:val="0"/>
        </w:numPr>
        <w:tabs>
          <w:tab w:val="left" w:pos="0"/>
        </w:tabs>
        <w:ind w:firstLine="567"/>
        <w:rPr>
          <w:sz w:val="28"/>
          <w:szCs w:val="28"/>
          <w:lang w:eastAsia="ar-SA"/>
        </w:rPr>
      </w:pPr>
      <w:r>
        <w:rPr>
          <w:rFonts w:eastAsiaTheme="minorEastAsia"/>
          <w:bCs w:val="0"/>
          <w:iCs w:val="0"/>
          <w:sz w:val="28"/>
          <w:szCs w:val="28"/>
          <w:lang w:val="ru-RU" w:eastAsia="ar-SA"/>
        </w:rPr>
        <w:t xml:space="preserve">1.2. </w:t>
      </w:r>
      <w:r w:rsidR="00C65474" w:rsidRPr="00C65474">
        <w:rPr>
          <w:sz w:val="28"/>
          <w:szCs w:val="28"/>
          <w:lang w:eastAsia="ar-SA"/>
        </w:rPr>
        <w:t xml:space="preserve">В </w:t>
      </w:r>
      <w:r w:rsidR="00C65474" w:rsidRPr="00C65474">
        <w:rPr>
          <w:sz w:val="28"/>
          <w:szCs w:val="28"/>
        </w:rPr>
        <w:t>рамках</w:t>
      </w:r>
      <w:r w:rsidR="00C65474" w:rsidRPr="00C65474">
        <w:rPr>
          <w:sz w:val="28"/>
          <w:szCs w:val="28"/>
          <w:lang w:eastAsia="ar-SA"/>
        </w:rPr>
        <w:t xml:space="preserve"> настоящего Соглашения Оператор обязуется предоставлять Пользователю следующие сервисы РНИС МО: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18"/>
        </w:numPr>
        <w:tabs>
          <w:tab w:val="clear" w:pos="993"/>
        </w:tabs>
        <w:ind w:left="0" w:firstLine="993"/>
        <w:jc w:val="both"/>
        <w:rPr>
          <w:sz w:val="28"/>
          <w:szCs w:val="28"/>
        </w:rPr>
      </w:pPr>
      <w:r w:rsidRPr="00C65474">
        <w:rPr>
          <w:sz w:val="28"/>
          <w:szCs w:val="28"/>
        </w:rPr>
        <w:lastRenderedPageBreak/>
        <w:t>сбор, обработку и хранение мониторинговой информации, поступающей в РНИС МО от АТТ Пользователя, а также справочной информации, предоставляемой Пользователем;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18"/>
        </w:numPr>
        <w:tabs>
          <w:tab w:val="clear" w:pos="993"/>
        </w:tabs>
        <w:ind w:left="0" w:firstLine="993"/>
        <w:jc w:val="both"/>
        <w:rPr>
          <w:sz w:val="28"/>
          <w:szCs w:val="28"/>
        </w:rPr>
      </w:pPr>
      <w:proofErr w:type="gramStart"/>
      <w:r w:rsidRPr="00C65474">
        <w:rPr>
          <w:sz w:val="28"/>
          <w:szCs w:val="28"/>
        </w:rPr>
        <w:t>регистрацию, подключение, тестирование и диагностику АТТ, установленных на транспортных средствах Пользователя;</w:t>
      </w:r>
      <w:proofErr w:type="gramEnd"/>
    </w:p>
    <w:p w:rsidR="00C65474" w:rsidRPr="00C65474" w:rsidRDefault="00C65474" w:rsidP="008D55F5">
      <w:pPr>
        <w:pStyle w:val="2f"/>
        <w:widowControl w:val="0"/>
        <w:numPr>
          <w:ilvl w:val="0"/>
          <w:numId w:val="18"/>
        </w:numPr>
        <w:tabs>
          <w:tab w:val="clear" w:pos="993"/>
        </w:tabs>
        <w:ind w:left="0" w:firstLine="993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ведение единой базы данных реестров транспортных средств и АТТ, прошедших процедуру тестирования и подключенных к РНИС МО.</w:t>
      </w:r>
    </w:p>
    <w:p w:rsidR="00C65474" w:rsidRDefault="00593BD7" w:rsidP="00593BD7">
      <w:pPr>
        <w:pStyle w:val="2"/>
        <w:widowControl w:val="0"/>
        <w:numPr>
          <w:ilvl w:val="0"/>
          <w:numId w:val="0"/>
        </w:numPr>
        <w:tabs>
          <w:tab w:val="left" w:pos="0"/>
        </w:tabs>
        <w:ind w:firstLine="567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1.3. </w:t>
      </w:r>
      <w:r w:rsidR="00F9702C" w:rsidRPr="00593BD7">
        <w:rPr>
          <w:sz w:val="28"/>
          <w:szCs w:val="28"/>
          <w:lang w:eastAsia="ar-SA"/>
        </w:rPr>
        <w:t>С</w:t>
      </w:r>
      <w:r w:rsidR="00C65474" w:rsidRPr="00C65474">
        <w:rPr>
          <w:sz w:val="28"/>
          <w:szCs w:val="28"/>
          <w:lang w:eastAsia="ar-SA"/>
        </w:rPr>
        <w:t xml:space="preserve"> момента принятия настоящего Соглашения Пользователем, Соглашение на использование РНИС МО считается заключённым на неопределённый срок</w:t>
      </w:r>
      <w:r w:rsidR="00C65474" w:rsidRPr="00593BD7">
        <w:rPr>
          <w:sz w:val="28"/>
          <w:szCs w:val="28"/>
          <w:lang w:eastAsia="ar-SA"/>
        </w:rPr>
        <w:t>, но не более срока действия Соглашения о взаимодействии с Оператором</w:t>
      </w:r>
      <w:r w:rsidR="00C65474" w:rsidRPr="00C65474">
        <w:rPr>
          <w:sz w:val="28"/>
          <w:szCs w:val="28"/>
          <w:lang w:eastAsia="ar-SA"/>
        </w:rPr>
        <w:t>.</w:t>
      </w:r>
    </w:p>
    <w:p w:rsidR="002E2FF7" w:rsidRDefault="002E2FF7" w:rsidP="002E2FF7">
      <w:pPr>
        <w:rPr>
          <w:lang w:eastAsia="ar-SA"/>
        </w:rPr>
      </w:pPr>
    </w:p>
    <w:p w:rsidR="003E3A53" w:rsidRPr="002E2FF7" w:rsidRDefault="003E3A53" w:rsidP="002E2FF7">
      <w:pPr>
        <w:rPr>
          <w:lang w:eastAsia="ar-SA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1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Условия подключения и использования РНИС МО</w:t>
      </w:r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593BD7" w:rsidP="00593BD7">
      <w:pPr>
        <w:pStyle w:val="2"/>
        <w:widowControl w:val="0"/>
        <w:numPr>
          <w:ilvl w:val="0"/>
          <w:numId w:val="0"/>
        </w:numPr>
        <w:tabs>
          <w:tab w:val="left" w:pos="0"/>
        </w:tabs>
        <w:ind w:firstLine="567"/>
        <w:rPr>
          <w:sz w:val="28"/>
          <w:szCs w:val="28"/>
          <w:lang w:eastAsia="ar-SA"/>
        </w:rPr>
      </w:pPr>
      <w:r w:rsidRPr="00593BD7">
        <w:rPr>
          <w:sz w:val="28"/>
          <w:szCs w:val="28"/>
          <w:lang w:eastAsia="ar-SA"/>
        </w:rPr>
        <w:t>2.</w:t>
      </w:r>
      <w:r w:rsidR="007225FD">
        <w:rPr>
          <w:sz w:val="28"/>
          <w:szCs w:val="28"/>
          <w:lang w:val="ru-RU" w:eastAsia="ar-SA"/>
        </w:rPr>
        <w:t>1</w:t>
      </w:r>
      <w:r w:rsidRPr="00593BD7">
        <w:rPr>
          <w:sz w:val="28"/>
          <w:szCs w:val="28"/>
          <w:lang w:eastAsia="ar-SA"/>
        </w:rPr>
        <w:t xml:space="preserve">. </w:t>
      </w:r>
      <w:r w:rsidR="00C65474" w:rsidRPr="00C65474">
        <w:rPr>
          <w:sz w:val="28"/>
          <w:szCs w:val="28"/>
          <w:lang w:eastAsia="ar-SA"/>
        </w:rPr>
        <w:t xml:space="preserve">Порядок регистрации Пользователей в РНИС МО опубликован на сайте Оператора в сети Интернет по адресу: </w:t>
      </w:r>
      <w:r w:rsidR="00F83A29" w:rsidRPr="00F83A29">
        <w:rPr>
          <w:sz w:val="28"/>
          <w:szCs w:val="28"/>
          <w:lang w:eastAsia="ar-SA"/>
        </w:rPr>
        <w:t>http://www.cbddmo.ru/</w:t>
      </w:r>
      <w:r w:rsidR="00C65474" w:rsidRPr="00C65474">
        <w:rPr>
          <w:sz w:val="28"/>
          <w:szCs w:val="28"/>
          <w:lang w:eastAsia="ar-SA"/>
        </w:rPr>
        <w:t>.</w:t>
      </w:r>
    </w:p>
    <w:p w:rsidR="00C65474" w:rsidRPr="00C65474" w:rsidRDefault="00F9702C" w:rsidP="00593BD7">
      <w:pPr>
        <w:pStyle w:val="2"/>
        <w:widowControl w:val="0"/>
        <w:numPr>
          <w:ilvl w:val="0"/>
          <w:numId w:val="0"/>
        </w:numPr>
        <w:tabs>
          <w:tab w:val="left" w:pos="0"/>
        </w:tabs>
        <w:ind w:firstLine="567"/>
        <w:rPr>
          <w:sz w:val="28"/>
          <w:szCs w:val="28"/>
          <w:lang w:eastAsia="ar-SA"/>
        </w:rPr>
      </w:pPr>
      <w:r w:rsidRPr="00593BD7">
        <w:rPr>
          <w:sz w:val="28"/>
          <w:szCs w:val="28"/>
          <w:lang w:eastAsia="ar-SA"/>
        </w:rPr>
        <w:t>2.</w:t>
      </w:r>
      <w:r w:rsidR="007225FD">
        <w:rPr>
          <w:sz w:val="28"/>
          <w:szCs w:val="28"/>
          <w:lang w:val="ru-RU" w:eastAsia="ar-SA"/>
        </w:rPr>
        <w:t>2</w:t>
      </w:r>
      <w:r w:rsidRPr="00593BD7">
        <w:rPr>
          <w:sz w:val="28"/>
          <w:szCs w:val="28"/>
          <w:lang w:eastAsia="ar-SA"/>
        </w:rPr>
        <w:t xml:space="preserve">. </w:t>
      </w:r>
      <w:r w:rsidR="00C65474" w:rsidRPr="00C65474">
        <w:rPr>
          <w:sz w:val="28"/>
          <w:szCs w:val="28"/>
          <w:lang w:eastAsia="ar-SA"/>
        </w:rPr>
        <w:t>Оператор имеет право в одностороннем порядке прекратить предоставление сервисов РНИС МО Пользователю и удалить его регистрацию в РНИС МО в случае, если Пользователь:</w:t>
      </w:r>
    </w:p>
    <w:p w:rsidR="00C65474" w:rsidRP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</w:rPr>
      </w:pPr>
      <w:r w:rsidRPr="00C65474">
        <w:rPr>
          <w:sz w:val="28"/>
          <w:szCs w:val="28"/>
        </w:rPr>
        <w:t>нарушает условия настоящего Соглашения;</w:t>
      </w:r>
    </w:p>
    <w:p w:rsidR="00C65474" w:rsidRP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</w:rPr>
      </w:pPr>
      <w:r w:rsidRPr="00C65474">
        <w:rPr>
          <w:sz w:val="28"/>
          <w:szCs w:val="28"/>
        </w:rPr>
        <w:t>осуществляет распространение вредоносного программного обеспечения и (или) рассылку электронных сообщений рекламного, коммерческого или агитационного характера, распространяет информацию, оскорбляющую честь или достоинство третьих лиц, осуществляет действия, нарушающие авторские права третьих лиц с использованием РНИС МО;</w:t>
      </w:r>
    </w:p>
    <w:p w:rsidR="00C65474" w:rsidRP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</w:rPr>
      </w:pPr>
      <w:r w:rsidRPr="00C65474">
        <w:rPr>
          <w:sz w:val="28"/>
          <w:szCs w:val="28"/>
        </w:rPr>
        <w:t>совершает действия, приводящие к нарушению функционирования РНИС МО;</w:t>
      </w:r>
    </w:p>
    <w:p w:rsidR="00C65474" w:rsidRP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</w:rPr>
      </w:pPr>
      <w:r w:rsidRPr="00C65474">
        <w:rPr>
          <w:sz w:val="28"/>
          <w:szCs w:val="28"/>
        </w:rPr>
        <w:t>осуществляет иные действия, нарушающие действующее законодательство РФ и/или нарушающие права Оператора РНИС МО или третьих лиц.</w:t>
      </w:r>
    </w:p>
    <w:p w:rsidR="00593BD7" w:rsidRDefault="00593BD7" w:rsidP="00593BD7">
      <w:pPr>
        <w:pStyle w:val="2"/>
        <w:widowControl w:val="0"/>
        <w:numPr>
          <w:ilvl w:val="0"/>
          <w:numId w:val="0"/>
        </w:numPr>
        <w:tabs>
          <w:tab w:val="left" w:pos="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7225F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C65474" w:rsidRPr="00C65474">
        <w:rPr>
          <w:sz w:val="28"/>
          <w:szCs w:val="28"/>
        </w:rPr>
        <w:t xml:space="preserve">Оператор </w:t>
      </w:r>
      <w:r w:rsidR="00C65474" w:rsidRPr="00C65474">
        <w:rPr>
          <w:sz w:val="28"/>
          <w:szCs w:val="28"/>
          <w:lang w:val="ru-RU"/>
        </w:rPr>
        <w:t xml:space="preserve"> </w:t>
      </w:r>
      <w:r w:rsidR="00C65474" w:rsidRPr="00C65474">
        <w:rPr>
          <w:sz w:val="28"/>
          <w:szCs w:val="28"/>
        </w:rPr>
        <w:t>не гарантирует и не несёт ответственност</w:t>
      </w:r>
      <w:r w:rsidR="00C65474" w:rsidRPr="00C65474">
        <w:rPr>
          <w:sz w:val="28"/>
          <w:szCs w:val="28"/>
          <w:lang w:val="ru-RU"/>
        </w:rPr>
        <w:t>ь</w:t>
      </w:r>
      <w:r w:rsidR="00C65474" w:rsidRPr="00C65474">
        <w:rPr>
          <w:sz w:val="28"/>
          <w:szCs w:val="28"/>
        </w:rPr>
        <w:t xml:space="preserve"> за работоспособность конкретного АТТ Пользователя. Пользователь полностью отвечает за выбор совместимого с РНИС МО АТТ и его правильную настройку, пользуясь документацией производителя и требованиями, приведенными в Соглашении о взаимодействии с Оператором и приложениями к нему. </w:t>
      </w:r>
    </w:p>
    <w:p w:rsidR="00C65474" w:rsidRPr="00C65474" w:rsidRDefault="00593BD7" w:rsidP="00593BD7">
      <w:pPr>
        <w:pStyle w:val="2"/>
        <w:widowControl w:val="0"/>
        <w:numPr>
          <w:ilvl w:val="0"/>
          <w:numId w:val="0"/>
        </w:num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7225F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C65474" w:rsidRPr="00C65474">
        <w:rPr>
          <w:sz w:val="28"/>
          <w:szCs w:val="28"/>
        </w:rPr>
        <w:t xml:space="preserve">Оператор не гарантирует и не несёт ответственность за детальность и точность карт, используемых в РНИС МО для отображения местоположения транспортного средства, оснащенного АТТ, предоставляя доступ к картам </w:t>
      </w:r>
      <w:r w:rsidR="00C65474" w:rsidRPr="00C65474">
        <w:rPr>
          <w:sz w:val="28"/>
          <w:szCs w:val="28"/>
        </w:rPr>
        <w:lastRenderedPageBreak/>
        <w:t>«как есть».</w:t>
      </w:r>
    </w:p>
    <w:p w:rsidR="00C65474" w:rsidRPr="00C65474" w:rsidRDefault="00593BD7" w:rsidP="00593BD7">
      <w:pPr>
        <w:pStyle w:val="2"/>
        <w:widowControl w:val="0"/>
        <w:numPr>
          <w:ilvl w:val="0"/>
          <w:numId w:val="0"/>
        </w:numPr>
        <w:ind w:left="567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7225F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="00C65474" w:rsidRPr="00C65474">
        <w:rPr>
          <w:sz w:val="28"/>
          <w:szCs w:val="28"/>
        </w:rPr>
        <w:t>Условия уведомления Пользователей:</w:t>
      </w:r>
    </w:p>
    <w:p w:rsidR="00C65474" w:rsidRP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</w:rPr>
      </w:pPr>
      <w:r w:rsidRPr="00C65474">
        <w:rPr>
          <w:sz w:val="28"/>
          <w:szCs w:val="28"/>
        </w:rPr>
        <w:t xml:space="preserve">Пользователь соглашается получать от Оператора на указанные в </w:t>
      </w:r>
      <w:r w:rsidRPr="00593BD7">
        <w:rPr>
          <w:sz w:val="28"/>
          <w:szCs w:val="28"/>
        </w:rPr>
        <w:t>настоящем Соглашении</w:t>
      </w:r>
      <w:r w:rsidRPr="00C65474">
        <w:rPr>
          <w:sz w:val="28"/>
          <w:szCs w:val="28"/>
        </w:rPr>
        <w:t xml:space="preserve"> электронный адрес и телефонный номер</w:t>
      </w:r>
      <w:r w:rsidR="007225FD">
        <w:rPr>
          <w:sz w:val="28"/>
          <w:szCs w:val="28"/>
          <w:lang w:val="ru-RU"/>
        </w:rPr>
        <w:t xml:space="preserve">. </w:t>
      </w:r>
      <w:r w:rsidRPr="00593BD7">
        <w:rPr>
          <w:sz w:val="28"/>
          <w:szCs w:val="28"/>
        </w:rPr>
        <w:t>Пользователя</w:t>
      </w:r>
      <w:r w:rsidRPr="00C65474">
        <w:rPr>
          <w:sz w:val="28"/>
          <w:szCs w:val="28"/>
        </w:rPr>
        <w:t xml:space="preserve"> информационные электронные сообщения о событиях, происходящих в РНИС МО или в связи с ними.</w:t>
      </w:r>
    </w:p>
    <w:p w:rsidR="00C65474" w:rsidRP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</w:rPr>
      </w:pPr>
      <w:r w:rsidRPr="00C65474">
        <w:rPr>
          <w:sz w:val="28"/>
          <w:szCs w:val="28"/>
        </w:rPr>
        <w:t>Изменения условий настоящего Соглашения, условий использования сервис</w:t>
      </w:r>
      <w:r w:rsidRPr="00593BD7">
        <w:rPr>
          <w:sz w:val="28"/>
          <w:szCs w:val="28"/>
        </w:rPr>
        <w:t>ов</w:t>
      </w:r>
      <w:r w:rsidRPr="00C65474">
        <w:rPr>
          <w:sz w:val="28"/>
          <w:szCs w:val="28"/>
        </w:rPr>
        <w:t xml:space="preserve"> РНИС МО, в том числе функциональных возможностей РНИС МО, доводятся до сведения Пользовател</w:t>
      </w:r>
      <w:r w:rsidRPr="00593BD7">
        <w:rPr>
          <w:sz w:val="28"/>
          <w:szCs w:val="28"/>
        </w:rPr>
        <w:t>я</w:t>
      </w:r>
      <w:r w:rsidRPr="00C65474">
        <w:rPr>
          <w:sz w:val="28"/>
          <w:szCs w:val="28"/>
        </w:rPr>
        <w:t xml:space="preserve"> путем размещения информации </w:t>
      </w:r>
      <w:r w:rsidRPr="00593BD7">
        <w:rPr>
          <w:sz w:val="28"/>
          <w:szCs w:val="28"/>
        </w:rPr>
        <w:t xml:space="preserve">в сети Интернет </w:t>
      </w:r>
      <w:r w:rsidRPr="00C65474">
        <w:rPr>
          <w:sz w:val="28"/>
          <w:szCs w:val="28"/>
        </w:rPr>
        <w:t xml:space="preserve">на сайте </w:t>
      </w:r>
      <w:r w:rsidRPr="00593BD7">
        <w:rPr>
          <w:sz w:val="28"/>
          <w:szCs w:val="28"/>
        </w:rPr>
        <w:t xml:space="preserve">Оператора </w:t>
      </w:r>
      <w:r w:rsidRPr="00C65474">
        <w:rPr>
          <w:sz w:val="28"/>
          <w:szCs w:val="28"/>
        </w:rPr>
        <w:t>и</w:t>
      </w:r>
      <w:r w:rsidR="007225FD">
        <w:rPr>
          <w:sz w:val="28"/>
          <w:szCs w:val="28"/>
          <w:lang w:val="ru-RU"/>
        </w:rPr>
        <w:t>.</w:t>
      </w:r>
    </w:p>
    <w:p w:rsidR="00C65474" w:rsidRPr="00C65474" w:rsidRDefault="00593BD7" w:rsidP="00593BD7">
      <w:pPr>
        <w:pStyle w:val="2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7225FD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C65474" w:rsidRPr="00C65474">
        <w:rPr>
          <w:sz w:val="28"/>
          <w:szCs w:val="28"/>
        </w:rPr>
        <w:t>Условия использования конфиденциальн</w:t>
      </w:r>
      <w:r w:rsidR="00C65474" w:rsidRPr="00C65474">
        <w:rPr>
          <w:sz w:val="28"/>
          <w:szCs w:val="28"/>
          <w:lang w:val="ru-RU"/>
        </w:rPr>
        <w:t>ой информации</w:t>
      </w:r>
      <w:r w:rsidR="00C65474" w:rsidRPr="00C65474">
        <w:rPr>
          <w:sz w:val="28"/>
          <w:szCs w:val="28"/>
        </w:rPr>
        <w:t xml:space="preserve"> и персональных данных:</w:t>
      </w:r>
    </w:p>
    <w:p w:rsid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  <w:lang w:val="ru-RU"/>
        </w:rPr>
      </w:pPr>
      <w:r w:rsidRPr="00C65474">
        <w:rPr>
          <w:sz w:val="28"/>
          <w:szCs w:val="28"/>
          <w:lang w:val="ru-RU"/>
        </w:rPr>
        <w:t>Подписывая настоящее Соглашение</w:t>
      </w:r>
      <w:r w:rsidRPr="00C65474">
        <w:rPr>
          <w:sz w:val="28"/>
          <w:szCs w:val="28"/>
        </w:rPr>
        <w:t xml:space="preserve">, Пользователь дает согласие на автоматизированную обработку предоставляемых персональных </w:t>
      </w:r>
      <w:r w:rsidRPr="00C65474">
        <w:rPr>
          <w:sz w:val="28"/>
          <w:szCs w:val="28"/>
          <w:lang w:val="ru-RU"/>
        </w:rPr>
        <w:t xml:space="preserve">данных </w:t>
      </w:r>
      <w:r w:rsidRPr="00C65474">
        <w:rPr>
          <w:sz w:val="28"/>
          <w:szCs w:val="28"/>
        </w:rPr>
        <w:t>и конфиденциальн</w:t>
      </w:r>
      <w:r w:rsidRPr="00C65474">
        <w:rPr>
          <w:sz w:val="28"/>
          <w:szCs w:val="28"/>
          <w:lang w:val="ru-RU"/>
        </w:rPr>
        <w:t>ой</w:t>
      </w:r>
      <w:r w:rsidRPr="00C65474">
        <w:rPr>
          <w:sz w:val="28"/>
          <w:szCs w:val="28"/>
        </w:rPr>
        <w:t xml:space="preserve"> </w:t>
      </w:r>
      <w:r w:rsidRPr="00C65474">
        <w:rPr>
          <w:sz w:val="28"/>
          <w:szCs w:val="28"/>
          <w:lang w:val="ru-RU"/>
        </w:rPr>
        <w:t>информации</w:t>
      </w:r>
      <w:r w:rsidRPr="00C65474">
        <w:rPr>
          <w:sz w:val="28"/>
          <w:szCs w:val="28"/>
        </w:rPr>
        <w:t xml:space="preserve"> в целях заключения Соглашения и его исполнения.</w:t>
      </w:r>
    </w:p>
    <w:p w:rsidR="002E2FF7" w:rsidRDefault="002E2FF7" w:rsidP="002E2FF7">
      <w:pPr>
        <w:rPr>
          <w:lang w:eastAsia="x-none"/>
        </w:rPr>
      </w:pPr>
    </w:p>
    <w:p w:rsidR="003E3A53" w:rsidRPr="002E2FF7" w:rsidRDefault="003E3A53" w:rsidP="002E2FF7">
      <w:pPr>
        <w:rPr>
          <w:lang w:eastAsia="x-none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26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bookmarkStart w:id="30" w:name="_Toc408738357"/>
      <w:bookmarkStart w:id="31" w:name="_Toc408738356"/>
      <w:r w:rsidRPr="00C65474">
        <w:rPr>
          <w:sz w:val="28"/>
        </w:rPr>
        <w:t>Права Оператора</w:t>
      </w:r>
      <w:bookmarkEnd w:id="30"/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567"/>
        <w:rPr>
          <w:sz w:val="28"/>
          <w:szCs w:val="28"/>
        </w:rPr>
      </w:pPr>
      <w:r w:rsidRPr="00C65474">
        <w:rPr>
          <w:sz w:val="28"/>
          <w:szCs w:val="28"/>
        </w:rPr>
        <w:t>Оператор имеет право использовать и предоставлять информацию, содержащуюся в РНИС МО, в соответствии с действующим законодательством РФ и в порядке и способами, установленными действующим законодательством РФ.</w:t>
      </w:r>
    </w:p>
    <w:p w:rsidR="00C65474" w:rsidRDefault="00C65474" w:rsidP="008D55F5">
      <w:pPr>
        <w:pStyle w:val="2"/>
        <w:widowControl w:val="0"/>
        <w:numPr>
          <w:ilvl w:val="1"/>
          <w:numId w:val="27"/>
        </w:numPr>
        <w:ind w:left="0" w:firstLine="567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 xml:space="preserve">В случае </w:t>
      </w:r>
      <w:proofErr w:type="spellStart"/>
      <w:r w:rsidRPr="00C65474">
        <w:rPr>
          <w:sz w:val="28"/>
          <w:szCs w:val="28"/>
        </w:rPr>
        <w:t>непредоставления</w:t>
      </w:r>
      <w:proofErr w:type="spellEnd"/>
      <w:r w:rsidRPr="00C65474">
        <w:rPr>
          <w:sz w:val="28"/>
          <w:szCs w:val="28"/>
        </w:rPr>
        <w:t xml:space="preserve"> данных либо предоставления Пользователем некорректных или недостоверных данных при регистрации Оператор оставляет за собой право ограничить использование РНИС МО Пользователем.</w:t>
      </w:r>
    </w:p>
    <w:p w:rsidR="003E3A53" w:rsidRDefault="003E3A53" w:rsidP="002E2FF7">
      <w:pPr>
        <w:rPr>
          <w:lang w:eastAsia="x-none"/>
        </w:rPr>
      </w:pPr>
    </w:p>
    <w:p w:rsidR="003E3A53" w:rsidRPr="002E2FF7" w:rsidRDefault="003E3A53" w:rsidP="002E2FF7">
      <w:pPr>
        <w:rPr>
          <w:lang w:eastAsia="x-none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2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Обязанности Оператора</w:t>
      </w:r>
      <w:bookmarkEnd w:id="31"/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567" w:firstLine="0"/>
        <w:rPr>
          <w:sz w:val="28"/>
          <w:szCs w:val="28"/>
        </w:rPr>
      </w:pPr>
      <w:r w:rsidRPr="00C65474">
        <w:rPr>
          <w:sz w:val="28"/>
          <w:szCs w:val="28"/>
        </w:rPr>
        <w:t>Оператор обеспечивает: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37"/>
        </w:numPr>
        <w:ind w:left="0" w:firstLine="141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бесперебойное функционирование РНИС МО и осуществляет ее эксплуатацию;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37"/>
        </w:numPr>
        <w:ind w:left="0" w:firstLine="141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защиту информации, содержащейся в РНИС МО;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37"/>
        </w:numPr>
        <w:ind w:left="0" w:firstLine="141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защиту персональных данных, переданных Пользователем, и использование их строго в соответствии с законодательством РФ;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37"/>
        </w:numPr>
        <w:ind w:left="0" w:firstLine="1418"/>
        <w:jc w:val="both"/>
        <w:rPr>
          <w:sz w:val="28"/>
          <w:szCs w:val="28"/>
        </w:rPr>
      </w:pPr>
      <w:r w:rsidRPr="00C65474">
        <w:rPr>
          <w:sz w:val="28"/>
          <w:szCs w:val="28"/>
        </w:rPr>
        <w:lastRenderedPageBreak/>
        <w:t xml:space="preserve">оказание </w:t>
      </w:r>
      <w:proofErr w:type="gramStart"/>
      <w:r w:rsidRPr="00C65474">
        <w:rPr>
          <w:sz w:val="28"/>
          <w:szCs w:val="28"/>
        </w:rPr>
        <w:t>информационной</w:t>
      </w:r>
      <w:proofErr w:type="gramEnd"/>
      <w:r w:rsidRPr="00C65474">
        <w:rPr>
          <w:sz w:val="28"/>
          <w:szCs w:val="28"/>
        </w:rPr>
        <w:t xml:space="preserve"> и методической поддержки Пользователю;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37"/>
        </w:numPr>
        <w:ind w:left="0" w:firstLine="141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контроль качества собираемой информации за счет тестирования АТТ и проверки поступающей информации.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567"/>
        <w:rPr>
          <w:sz w:val="28"/>
          <w:szCs w:val="28"/>
        </w:rPr>
      </w:pPr>
      <w:r w:rsidRPr="00C65474">
        <w:rPr>
          <w:sz w:val="28"/>
          <w:szCs w:val="28"/>
        </w:rPr>
        <w:t>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65474" w:rsidRDefault="00C65474" w:rsidP="008D55F5">
      <w:pPr>
        <w:pStyle w:val="2"/>
        <w:widowControl w:val="0"/>
        <w:numPr>
          <w:ilvl w:val="1"/>
          <w:numId w:val="27"/>
        </w:numPr>
        <w:ind w:left="0" w:firstLine="567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Оператор предотвращает несанкционированный доступ к информационным ресурсам РНИС МО и (или) передачу информации, содержащейся в РНИС МО, лицам, не имеющим права доступа к такой информации.</w:t>
      </w:r>
    </w:p>
    <w:p w:rsidR="002645C3" w:rsidRDefault="002645C3" w:rsidP="002645C3">
      <w:pPr>
        <w:rPr>
          <w:lang w:eastAsia="x-none"/>
        </w:rPr>
      </w:pPr>
    </w:p>
    <w:p w:rsidR="003E3A53" w:rsidRPr="002645C3" w:rsidRDefault="003E3A53" w:rsidP="002645C3">
      <w:pPr>
        <w:rPr>
          <w:lang w:eastAsia="x-none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2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bookmarkStart w:id="32" w:name="_Toc408738359"/>
      <w:bookmarkStart w:id="33" w:name="_Toc408738358"/>
      <w:r w:rsidRPr="00C65474">
        <w:rPr>
          <w:sz w:val="28"/>
        </w:rPr>
        <w:t>Права Пользователя РНИС МО</w:t>
      </w:r>
      <w:bookmarkEnd w:id="32"/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имеет право получать информацию и сервисы РНИС МО в соответствии с установленными правами доступа и настоящим Соглашением.</w:t>
      </w:r>
    </w:p>
    <w:p w:rsid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Пользователь вправе отказаться от выполнения Соглашения, принятия изменений и дополнений к Соглашению, производимых Оператором, что означает отказ Пользователя от использования Сервисов РНИС МО в соответствии с пунктом 7.2 настоящего Соглашения.</w:t>
      </w:r>
    </w:p>
    <w:p w:rsidR="002645C3" w:rsidRDefault="002645C3" w:rsidP="002645C3">
      <w:pPr>
        <w:rPr>
          <w:lang w:eastAsia="x-none"/>
        </w:rPr>
      </w:pPr>
    </w:p>
    <w:p w:rsidR="003E3A53" w:rsidRPr="002645C3" w:rsidRDefault="003E3A53" w:rsidP="002645C3">
      <w:pPr>
        <w:rPr>
          <w:lang w:eastAsia="x-none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2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bookmarkStart w:id="34" w:name="_Toc408738360"/>
      <w:r w:rsidRPr="00C65474">
        <w:rPr>
          <w:sz w:val="28"/>
        </w:rPr>
        <w:t>Обязанности Пользователя</w:t>
      </w:r>
      <w:bookmarkEnd w:id="34"/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обеспечивает передачу в РНИС МО актуальной и достоверной информации.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обеспечивает работоспособность программных и технических средств, а также АТТ, взаимодействующих с РНИС МО.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обеспечивает соблюдение установленного законодательством и иными нормативными правовыми актами Российской Федерации порядка ограничения доступа к отдельным видам информации, получаемой и передаваемой с использованием РНИС МО.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 xml:space="preserve">Пользователь обязуется не использовать сервисы РНИС МО для </w:t>
      </w:r>
      <w:r w:rsidRPr="00C65474">
        <w:rPr>
          <w:sz w:val="28"/>
          <w:szCs w:val="28"/>
        </w:rPr>
        <w:lastRenderedPageBreak/>
        <w:t>деятельности, запрещённой законодательством Российской Федерации или иной страны, в которой он использует сервисы РНИС МО.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обязан немедленно уведомлять Оператора о любом нарушении безопасности.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При получении уведомления от Оператора о недостоверности получаемой мониторинговой информации и/или неисправности АТТ, принимать незамедлительные меры к устранению неисправности в срок, не превышающий 5 рабочих дней с даты получения уведомления.</w:t>
      </w:r>
    </w:p>
    <w:p w:rsid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Уведомлять Оператора об изменении регистрационной информации ТС (государственный регистрационный знак, владелец, собственник, характеристика по видам перевозок) или АТТ (модель, идентификационный номер, IMEI и прочие технические характеристики) в срок не позднее 5 рабочих дней с даты таких изменений в соответствии с требованиями, изложенными в Соглашении о взаимодействии с Оператором.</w:t>
      </w:r>
    </w:p>
    <w:p w:rsidR="002645C3" w:rsidRDefault="002645C3" w:rsidP="002645C3">
      <w:pPr>
        <w:rPr>
          <w:lang w:eastAsia="x-none"/>
        </w:rPr>
      </w:pPr>
    </w:p>
    <w:p w:rsidR="003E3A53" w:rsidRPr="002645C3" w:rsidRDefault="003E3A53" w:rsidP="002645C3">
      <w:pPr>
        <w:rPr>
          <w:lang w:eastAsia="x-none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2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Условия изменения и расторжения соглашения</w:t>
      </w:r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Настоящее Соглашение может быть расторгнуто Пользователем в любой момент в одностороннем порядке с обязательным уведомлением Оператора не позднее, чем за 10 календарных дней до предполагаемой даты расторжения.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Отказ Пользователя от выполнения условий настоящего Соглашения означает прекращение использования сервисов РНИС МО и отказ от всех предоставленных Пользователю настоящим Соглашением прав. Отказ влечет за собой удаление учетной записи Пользователя, которое производится после уведомления Оператора.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Настоящее Соглашение может быть изменено или расторгнуто Оператором в одностороннем порядке без предварительного уведомления Пользователя.</w:t>
      </w:r>
    </w:p>
    <w:p w:rsid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Настоящее Соглашение, а также изменения и дополнения к настоящему Соглашению, вступают в силу с момента подписания.</w:t>
      </w:r>
    </w:p>
    <w:p w:rsidR="002645C3" w:rsidRPr="002645C3" w:rsidRDefault="002645C3" w:rsidP="002645C3">
      <w:pPr>
        <w:rPr>
          <w:lang w:eastAsia="x-none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2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Прочие условия</w:t>
      </w:r>
      <w:bookmarkEnd w:id="33"/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 xml:space="preserve">Оператор не несет ответственности перед Пользователем за ограничение и/или прекращение доступа к сервисам РНИС МО, если оно явилось следствием обстоятельств непреодолимой силы, в том числе: войны, военных действий, мятежей, саботажа, пожаров, наводнений, взрывов, иных </w:t>
      </w:r>
      <w:r w:rsidRPr="00C65474">
        <w:rPr>
          <w:sz w:val="28"/>
          <w:szCs w:val="28"/>
        </w:rPr>
        <w:lastRenderedPageBreak/>
        <w:t>стихийных бедствий, ухудшения радиоэлектронной обстановки, аварий на телефонных сетях общего пользования, изменения условий доступа к линейно-кабельным сооружениям связи, принятия актов государственными органами, делающих невозможным предоставление Услуг.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несёт ответственность за достоверность, актуальность и полноту вводимой (предоставляемой) информации.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несёт ответственность за сохранность учетных данных, предоставляемых Оператором для использования функциональных возможностей РНИС МО, неразглашение указанных данных и недопущение использования функциональных возможностей РНИС МО третьими лицами.</w:t>
      </w:r>
    </w:p>
    <w:p w:rsidR="002E2FF7" w:rsidRDefault="002E2FF7" w:rsidP="00C654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65474" w:rsidRPr="00C65474" w:rsidRDefault="00C65474" w:rsidP="00C654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654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9.</w:t>
      </w:r>
      <w:r w:rsidRPr="00C654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>Адреса и подписи Сторон: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23"/>
        <w:gridCol w:w="4724"/>
      </w:tblGrid>
      <w:tr w:rsidR="00C65474" w:rsidRPr="00B53734" w:rsidTr="002E2FF7">
        <w:trPr>
          <w:trHeight w:val="7851"/>
        </w:trPr>
        <w:tc>
          <w:tcPr>
            <w:tcW w:w="5023" w:type="dxa"/>
          </w:tcPr>
          <w:p w:rsidR="00C65474" w:rsidRPr="00B53734" w:rsidRDefault="00C65474" w:rsidP="008D02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Пользователь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Адрес: ___________________________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Банковские реквизиты: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ИНН _____________,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КПП _____________,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БИК______________,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ОГРН _____________,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ОКПО _____________,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0F54B2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очта __________________</w:t>
            </w:r>
          </w:p>
          <w:p w:rsidR="000F54B2" w:rsidRPr="00B53734" w:rsidRDefault="000F54B2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Тел./факс</w:t>
            </w:r>
            <w:proofErr w:type="gramStart"/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: (      ) _____________,</w:t>
            </w:r>
            <w:proofErr w:type="gramEnd"/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EE15DF" w:rsidRDefault="00EE15DF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EE15DF" w:rsidRDefault="00EE15DF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EE15DF" w:rsidRPr="00B53734" w:rsidRDefault="00EE15DF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F83A29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Организация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_____________________(____________)</w:t>
            </w: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24" w:type="dxa"/>
          </w:tcPr>
          <w:p w:rsidR="00C65474" w:rsidRPr="00B53734" w:rsidRDefault="00C65474" w:rsidP="008D021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Оператор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E6539D" w:rsidRPr="00B53734" w:rsidTr="00EE15DF">
              <w:trPr>
                <w:trHeight w:val="735"/>
              </w:trPr>
              <w:tc>
                <w:tcPr>
                  <w:tcW w:w="4400" w:type="dxa"/>
                </w:tcPr>
                <w:p w:rsidR="00E6539D" w:rsidRDefault="00E6539D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Юридический/Фактический адрес:</w:t>
                  </w:r>
                </w:p>
                <w:p w:rsidR="00E6539D" w:rsidRDefault="00E6539D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143441, Московская область, городской округ Красногорск, деревня </w:t>
                  </w:r>
                  <w:proofErr w:type="spellStart"/>
                  <w:r>
                    <w:rPr>
                      <w:sz w:val="28"/>
                      <w:szCs w:val="28"/>
                    </w:rPr>
                    <w:t>Путилково</w:t>
                  </w:r>
                  <w:proofErr w:type="spellEnd"/>
                  <w:r>
                    <w:rPr>
                      <w:sz w:val="28"/>
                      <w:szCs w:val="28"/>
                    </w:rPr>
                    <w:t>, территория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Гринвуд</w:t>
                  </w:r>
                  <w:proofErr w:type="spellEnd"/>
                  <w:r>
                    <w:rPr>
                      <w:sz w:val="28"/>
                      <w:szCs w:val="28"/>
                    </w:rPr>
                    <w:t>», строение 7</w:t>
                  </w:r>
                </w:p>
              </w:tc>
            </w:tr>
            <w:tr w:rsidR="00E6539D" w:rsidRPr="00B53734" w:rsidTr="00EE15DF">
              <w:trPr>
                <w:trHeight w:val="620"/>
              </w:trPr>
              <w:tc>
                <w:tcPr>
                  <w:tcW w:w="4400" w:type="dxa"/>
                </w:tcPr>
                <w:p w:rsidR="00E6539D" w:rsidRDefault="00E6539D">
                  <w:pPr>
                    <w:pStyle w:val="21"/>
                    <w:spacing w:line="276" w:lineRule="auto"/>
                    <w:ind w:firstLine="0"/>
                    <w:jc w:val="lef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Банковские реквизиты:</w:t>
                  </w:r>
                </w:p>
                <w:p w:rsidR="00E6539D" w:rsidRDefault="00E6539D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УФК по Московской области (Министерство экономики и финансов Московской области 02482000010 (л/с: 03851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64740 ГКУ “ЦБДДМО»))</w:t>
                  </w:r>
                </w:p>
                <w:p w:rsidR="00E6539D" w:rsidRDefault="00E6539D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ГУ Банка России по ЦФО </w:t>
                  </w:r>
                </w:p>
                <w:p w:rsidR="00E6539D" w:rsidRDefault="00E6539D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 40201810245250000104</w:t>
                  </w:r>
                </w:p>
                <w:p w:rsidR="00E6539D" w:rsidRDefault="00E6539D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  5015248596</w:t>
                  </w:r>
                </w:p>
                <w:p w:rsidR="00E6539D" w:rsidRDefault="00E6539D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КПП  502401001</w:t>
                  </w:r>
                </w:p>
                <w:p w:rsidR="00E6539D" w:rsidRDefault="00E6539D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БИК  004525987 </w:t>
                  </w:r>
                </w:p>
                <w:p w:rsidR="00E6539D" w:rsidRDefault="00E6539D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Адреса электронной почты: info@cbddmo.ru; rnis@cbddmo.ru</w:t>
                  </w:r>
                </w:p>
                <w:p w:rsidR="00E6539D" w:rsidRDefault="00E6539D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E6539D" w:rsidRDefault="00E6539D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547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«ЦБДДМО»</w:t>
            </w: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551E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E551EC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551EC"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Серазетдинов</w:t>
            </w:r>
            <w:proofErr w:type="spellEnd"/>
            <w:r w:rsidR="00E551EC"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51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М.М.</w:t>
            </w:r>
            <w:r w:rsidR="00E551EC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C65474" w:rsidRPr="00C65474" w:rsidRDefault="00C65474" w:rsidP="002E2F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sectPr w:rsidR="00C65474" w:rsidRPr="00C65474" w:rsidSect="00C65474">
      <w:pgSz w:w="11906" w:h="16838"/>
      <w:pgMar w:top="1418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A8" w:rsidRDefault="00D065A8" w:rsidP="008604D0">
      <w:pPr>
        <w:spacing w:after="0" w:line="240" w:lineRule="auto"/>
      </w:pPr>
      <w:r>
        <w:separator/>
      </w:r>
    </w:p>
  </w:endnote>
  <w:endnote w:type="continuationSeparator" w:id="0">
    <w:p w:rsidR="00D065A8" w:rsidRDefault="00D065A8" w:rsidP="0086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A8" w:rsidRDefault="00D065A8" w:rsidP="008604D0">
      <w:pPr>
        <w:spacing w:after="0" w:line="240" w:lineRule="auto"/>
      </w:pPr>
      <w:r>
        <w:separator/>
      </w:r>
    </w:p>
  </w:footnote>
  <w:footnote w:type="continuationSeparator" w:id="0">
    <w:p w:rsidR="00D065A8" w:rsidRDefault="00D065A8" w:rsidP="008604D0">
      <w:pPr>
        <w:spacing w:after="0" w:line="240" w:lineRule="auto"/>
      </w:pPr>
      <w:r>
        <w:continuationSeparator/>
      </w:r>
    </w:p>
  </w:footnote>
  <w:footnote w:id="1">
    <w:p w:rsidR="00260577" w:rsidRPr="00B53924" w:rsidRDefault="00260577" w:rsidP="009F1BDE">
      <w:pPr>
        <w:pStyle w:val="a8"/>
        <w:rPr>
          <w:rFonts w:ascii="Times New Roman" w:hAnsi="Times New Roman" w:cs="Times New Roman"/>
        </w:rPr>
      </w:pPr>
      <w:r w:rsidRPr="00B53924">
        <w:rPr>
          <w:rStyle w:val="aa"/>
          <w:rFonts w:ascii="Times New Roman" w:hAnsi="Times New Roman" w:cs="Times New Roman"/>
        </w:rPr>
        <w:footnoteRef/>
      </w:r>
      <w:r w:rsidRPr="00B53924">
        <w:rPr>
          <w:rFonts w:ascii="Times New Roman" w:hAnsi="Times New Roman" w:cs="Times New Roman"/>
        </w:rPr>
        <w:t xml:space="preserve"> Регламент проведения тестирования АТТ (Приложение №5 к Соглашению)</w:t>
      </w:r>
    </w:p>
  </w:footnote>
  <w:footnote w:id="2">
    <w:p w:rsidR="00260577" w:rsidRPr="00132291" w:rsidRDefault="00260577" w:rsidP="00132291">
      <w:pPr>
        <w:pStyle w:val="a8"/>
        <w:rPr>
          <w:rFonts w:ascii="Times New Roman" w:hAnsi="Times New Roman" w:cs="Times New Roman"/>
        </w:rPr>
      </w:pPr>
      <w:r w:rsidRPr="00132291">
        <w:rPr>
          <w:rStyle w:val="aa"/>
          <w:rFonts w:ascii="Times New Roman" w:hAnsi="Times New Roman" w:cs="Times New Roman"/>
        </w:rPr>
        <w:footnoteRef/>
      </w:r>
      <w:r w:rsidRPr="00132291">
        <w:rPr>
          <w:rFonts w:ascii="Times New Roman" w:hAnsi="Times New Roman" w:cs="Times New Roman"/>
        </w:rPr>
        <w:t>Пользователь – юридическое лицо, передающее навигационные данные в РНИС МО на основании соглашений с Правительством Московской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22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577" w:rsidRPr="004D0525" w:rsidRDefault="0026057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05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05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2D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577" w:rsidRDefault="002605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A3C057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ulletin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a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045C6B50"/>
    <w:multiLevelType w:val="multilevel"/>
    <w:tmpl w:val="6AE407D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99015D3"/>
    <w:multiLevelType w:val="hybridMultilevel"/>
    <w:tmpl w:val="EA14C19A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14DD"/>
    <w:multiLevelType w:val="hybridMultilevel"/>
    <w:tmpl w:val="1EAAABE4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7F0B02"/>
    <w:multiLevelType w:val="multilevel"/>
    <w:tmpl w:val="19C4F9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A2333C"/>
    <w:multiLevelType w:val="hybridMultilevel"/>
    <w:tmpl w:val="8EDE5B80"/>
    <w:lvl w:ilvl="0" w:tplc="6A3C057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132F2CE8"/>
    <w:multiLevelType w:val="multilevel"/>
    <w:tmpl w:val="D570A3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6A0B6F"/>
    <w:multiLevelType w:val="multilevel"/>
    <w:tmpl w:val="C84EF57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315796"/>
    <w:multiLevelType w:val="hybridMultilevel"/>
    <w:tmpl w:val="A1A2452C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D3EC3"/>
    <w:multiLevelType w:val="hybridMultilevel"/>
    <w:tmpl w:val="066A4B68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A4FF2"/>
    <w:multiLevelType w:val="hybridMultilevel"/>
    <w:tmpl w:val="5F00EFE6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979D7"/>
    <w:multiLevelType w:val="hybridMultilevel"/>
    <w:tmpl w:val="141C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865E8"/>
    <w:multiLevelType w:val="multilevel"/>
    <w:tmpl w:val="D638AC1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  <w:lang w:val="x-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4">
    <w:nsid w:val="22D87EDA"/>
    <w:multiLevelType w:val="multilevel"/>
    <w:tmpl w:val="1AFC8144"/>
    <w:lvl w:ilvl="0">
      <w:start w:val="1"/>
      <w:numFmt w:val="decimal"/>
      <w:pStyle w:val="ITSNumList"/>
      <w:lvlText w:val="%1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9475558"/>
    <w:multiLevelType w:val="hybridMultilevel"/>
    <w:tmpl w:val="8F9C00B0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7C1950"/>
    <w:multiLevelType w:val="hybridMultilevel"/>
    <w:tmpl w:val="AABEB008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BB7C5F"/>
    <w:multiLevelType w:val="hybridMultilevel"/>
    <w:tmpl w:val="21BA51D8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F3F3BFB"/>
    <w:multiLevelType w:val="multilevel"/>
    <w:tmpl w:val="91E0E36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FD3678B"/>
    <w:multiLevelType w:val="hybridMultilevel"/>
    <w:tmpl w:val="102A9E18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2216078"/>
    <w:multiLevelType w:val="hybridMultilevel"/>
    <w:tmpl w:val="618CD4D8"/>
    <w:lvl w:ilvl="0" w:tplc="6A3C057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>
    <w:nsid w:val="32936A9D"/>
    <w:multiLevelType w:val="hybridMultilevel"/>
    <w:tmpl w:val="8C3E902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375A2686"/>
    <w:multiLevelType w:val="hybridMultilevel"/>
    <w:tmpl w:val="4B124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A86013"/>
    <w:multiLevelType w:val="hybridMultilevel"/>
    <w:tmpl w:val="1F3815F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5749C"/>
    <w:multiLevelType w:val="multilevel"/>
    <w:tmpl w:val="B61621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5">
    <w:nsid w:val="4EC658D1"/>
    <w:multiLevelType w:val="hybridMultilevel"/>
    <w:tmpl w:val="266A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C4900"/>
    <w:multiLevelType w:val="multilevel"/>
    <w:tmpl w:val="9A0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7AE7BBF"/>
    <w:multiLevelType w:val="hybridMultilevel"/>
    <w:tmpl w:val="1D8E4D38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8E4D24"/>
    <w:multiLevelType w:val="hybridMultilevel"/>
    <w:tmpl w:val="28F8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B3F0E"/>
    <w:multiLevelType w:val="hybridMultilevel"/>
    <w:tmpl w:val="62AE3BF4"/>
    <w:lvl w:ilvl="0" w:tplc="6A3C057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>
    <w:nsid w:val="61A374DC"/>
    <w:multiLevelType w:val="hybridMultilevel"/>
    <w:tmpl w:val="B748D640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66C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6D237D"/>
    <w:multiLevelType w:val="multilevel"/>
    <w:tmpl w:val="A19ED718"/>
    <w:lvl w:ilvl="0">
      <w:start w:val="1"/>
      <w:numFmt w:val="bullet"/>
      <w:pStyle w:val="a0"/>
      <w:suff w:val="space"/>
      <w:lvlText w:val="–"/>
      <w:lvlJc w:val="left"/>
      <w:pPr>
        <w:ind w:left="142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3">
    <w:nsid w:val="68FF56AF"/>
    <w:multiLevelType w:val="hybridMultilevel"/>
    <w:tmpl w:val="9EEC3038"/>
    <w:lvl w:ilvl="0" w:tplc="6A3C05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95A7B65"/>
    <w:multiLevelType w:val="multilevel"/>
    <w:tmpl w:val="2DE07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5867866"/>
    <w:multiLevelType w:val="hybridMultilevel"/>
    <w:tmpl w:val="58C6086E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500712"/>
    <w:multiLevelType w:val="hybridMultilevel"/>
    <w:tmpl w:val="F8149E42"/>
    <w:lvl w:ilvl="0" w:tplc="6A3C0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0168A6"/>
    <w:multiLevelType w:val="hybridMultilevel"/>
    <w:tmpl w:val="ADF2B226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"/>
  </w:num>
  <w:num w:numId="4">
    <w:abstractNumId w:val="21"/>
  </w:num>
  <w:num w:numId="5">
    <w:abstractNumId w:val="15"/>
  </w:num>
  <w:num w:numId="6">
    <w:abstractNumId w:val="16"/>
  </w:num>
  <w:num w:numId="7">
    <w:abstractNumId w:val="35"/>
  </w:num>
  <w:num w:numId="8">
    <w:abstractNumId w:val="22"/>
  </w:num>
  <w:num w:numId="9">
    <w:abstractNumId w:val="13"/>
  </w:num>
  <w:num w:numId="10">
    <w:abstractNumId w:val="1"/>
  </w:num>
  <w:num w:numId="11">
    <w:abstractNumId w:val="14"/>
  </w:num>
  <w:num w:numId="12">
    <w:abstractNumId w:val="24"/>
  </w:num>
  <w:num w:numId="13">
    <w:abstractNumId w:val="23"/>
  </w:num>
  <w:num w:numId="14">
    <w:abstractNumId w:val="32"/>
  </w:num>
  <w:num w:numId="15">
    <w:abstractNumId w:val="37"/>
  </w:num>
  <w:num w:numId="16">
    <w:abstractNumId w:val="28"/>
  </w:num>
  <w:num w:numId="17">
    <w:abstractNumId w:val="2"/>
  </w:num>
  <w:num w:numId="18">
    <w:abstractNumId w:val="0"/>
  </w:num>
  <w:num w:numId="19">
    <w:abstractNumId w:val="12"/>
  </w:num>
  <w:num w:numId="20">
    <w:abstractNumId w:val="25"/>
  </w:num>
  <w:num w:numId="21">
    <w:abstractNumId w:val="33"/>
  </w:num>
  <w:num w:numId="22">
    <w:abstractNumId w:val="6"/>
  </w:num>
  <w:num w:numId="23">
    <w:abstractNumId w:val="18"/>
  </w:num>
  <w:num w:numId="24">
    <w:abstractNumId w:val="8"/>
  </w:num>
  <w:num w:numId="25">
    <w:abstractNumId w:val="26"/>
  </w:num>
  <w:num w:numId="26">
    <w:abstractNumId w:val="7"/>
  </w:num>
  <w:num w:numId="27">
    <w:abstractNumId w:val="5"/>
  </w:num>
  <w:num w:numId="28">
    <w:abstractNumId w:val="4"/>
  </w:num>
  <w:num w:numId="29">
    <w:abstractNumId w:val="10"/>
  </w:num>
  <w:num w:numId="30">
    <w:abstractNumId w:val="31"/>
  </w:num>
  <w:num w:numId="31">
    <w:abstractNumId w:val="27"/>
  </w:num>
  <w:num w:numId="32">
    <w:abstractNumId w:val="20"/>
  </w:num>
  <w:num w:numId="33">
    <w:abstractNumId w:val="9"/>
  </w:num>
  <w:num w:numId="34">
    <w:abstractNumId w:val="17"/>
  </w:num>
  <w:num w:numId="35">
    <w:abstractNumId w:val="19"/>
  </w:num>
  <w:num w:numId="36">
    <w:abstractNumId w:val="30"/>
  </w:num>
  <w:num w:numId="37">
    <w:abstractNumId w:val="36"/>
  </w:num>
  <w:num w:numId="38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D0"/>
    <w:rsid w:val="000043D2"/>
    <w:rsid w:val="00017D78"/>
    <w:rsid w:val="00034679"/>
    <w:rsid w:val="000411D9"/>
    <w:rsid w:val="000435FB"/>
    <w:rsid w:val="00044D98"/>
    <w:rsid w:val="00046054"/>
    <w:rsid w:val="00052C64"/>
    <w:rsid w:val="00053D4F"/>
    <w:rsid w:val="00062164"/>
    <w:rsid w:val="00067305"/>
    <w:rsid w:val="00067E35"/>
    <w:rsid w:val="00090A97"/>
    <w:rsid w:val="000A36F2"/>
    <w:rsid w:val="000E1477"/>
    <w:rsid w:val="000F54B2"/>
    <w:rsid w:val="00116BD8"/>
    <w:rsid w:val="00130442"/>
    <w:rsid w:val="00132291"/>
    <w:rsid w:val="00133A43"/>
    <w:rsid w:val="00133BF8"/>
    <w:rsid w:val="00151CC7"/>
    <w:rsid w:val="00155387"/>
    <w:rsid w:val="00160B35"/>
    <w:rsid w:val="00166A10"/>
    <w:rsid w:val="00166B29"/>
    <w:rsid w:val="00167673"/>
    <w:rsid w:val="00171591"/>
    <w:rsid w:val="001737AD"/>
    <w:rsid w:val="0017526B"/>
    <w:rsid w:val="00184C8C"/>
    <w:rsid w:val="00186931"/>
    <w:rsid w:val="00197CF1"/>
    <w:rsid w:val="001A2B89"/>
    <w:rsid w:val="001A488D"/>
    <w:rsid w:val="001A4AEE"/>
    <w:rsid w:val="001A6ED2"/>
    <w:rsid w:val="001C5CF5"/>
    <w:rsid w:val="001C5E3B"/>
    <w:rsid w:val="001D319A"/>
    <w:rsid w:val="001E77FB"/>
    <w:rsid w:val="001F2F05"/>
    <w:rsid w:val="002021EA"/>
    <w:rsid w:val="00204676"/>
    <w:rsid w:val="00206E25"/>
    <w:rsid w:val="00217012"/>
    <w:rsid w:val="00226F3D"/>
    <w:rsid w:val="002372DB"/>
    <w:rsid w:val="0023771A"/>
    <w:rsid w:val="00237E56"/>
    <w:rsid w:val="00256F14"/>
    <w:rsid w:val="00260577"/>
    <w:rsid w:val="002645C3"/>
    <w:rsid w:val="002738C5"/>
    <w:rsid w:val="002764DA"/>
    <w:rsid w:val="0028049D"/>
    <w:rsid w:val="00293B02"/>
    <w:rsid w:val="002A1828"/>
    <w:rsid w:val="002A2511"/>
    <w:rsid w:val="002A626B"/>
    <w:rsid w:val="002C7151"/>
    <w:rsid w:val="002C7DAA"/>
    <w:rsid w:val="002D1227"/>
    <w:rsid w:val="002D1720"/>
    <w:rsid w:val="002D2070"/>
    <w:rsid w:val="002D6527"/>
    <w:rsid w:val="002E2FF7"/>
    <w:rsid w:val="002F579F"/>
    <w:rsid w:val="002F74D1"/>
    <w:rsid w:val="003046F5"/>
    <w:rsid w:val="003201FB"/>
    <w:rsid w:val="003237B9"/>
    <w:rsid w:val="0033042D"/>
    <w:rsid w:val="0033751F"/>
    <w:rsid w:val="00340210"/>
    <w:rsid w:val="00340748"/>
    <w:rsid w:val="00345ACA"/>
    <w:rsid w:val="00354879"/>
    <w:rsid w:val="0035562E"/>
    <w:rsid w:val="003674F5"/>
    <w:rsid w:val="00380AE9"/>
    <w:rsid w:val="003813EB"/>
    <w:rsid w:val="00384E37"/>
    <w:rsid w:val="00385F4B"/>
    <w:rsid w:val="003923A2"/>
    <w:rsid w:val="003A129C"/>
    <w:rsid w:val="003A3A57"/>
    <w:rsid w:val="003A7742"/>
    <w:rsid w:val="003B5B34"/>
    <w:rsid w:val="003C1348"/>
    <w:rsid w:val="003D059D"/>
    <w:rsid w:val="003D51FB"/>
    <w:rsid w:val="003E3A53"/>
    <w:rsid w:val="003F447B"/>
    <w:rsid w:val="003F4552"/>
    <w:rsid w:val="00401648"/>
    <w:rsid w:val="00401B93"/>
    <w:rsid w:val="004047AF"/>
    <w:rsid w:val="00404823"/>
    <w:rsid w:val="00411DE0"/>
    <w:rsid w:val="00413345"/>
    <w:rsid w:val="00417641"/>
    <w:rsid w:val="00436DD3"/>
    <w:rsid w:val="00437B42"/>
    <w:rsid w:val="00442828"/>
    <w:rsid w:val="00446EEA"/>
    <w:rsid w:val="00452F9D"/>
    <w:rsid w:val="0045524A"/>
    <w:rsid w:val="004622CC"/>
    <w:rsid w:val="0047169C"/>
    <w:rsid w:val="00473CC6"/>
    <w:rsid w:val="004802AD"/>
    <w:rsid w:val="00481EAD"/>
    <w:rsid w:val="0048660D"/>
    <w:rsid w:val="004A0C05"/>
    <w:rsid w:val="004A0CC2"/>
    <w:rsid w:val="004B359F"/>
    <w:rsid w:val="004C7288"/>
    <w:rsid w:val="004D0525"/>
    <w:rsid w:val="004D1337"/>
    <w:rsid w:val="004E0D3C"/>
    <w:rsid w:val="004E6E1B"/>
    <w:rsid w:val="0050018F"/>
    <w:rsid w:val="005044C0"/>
    <w:rsid w:val="005113C0"/>
    <w:rsid w:val="005126E5"/>
    <w:rsid w:val="00514B9A"/>
    <w:rsid w:val="0051733E"/>
    <w:rsid w:val="00521AB0"/>
    <w:rsid w:val="005223CA"/>
    <w:rsid w:val="0053473B"/>
    <w:rsid w:val="00536654"/>
    <w:rsid w:val="005434B3"/>
    <w:rsid w:val="00544053"/>
    <w:rsid w:val="0054458A"/>
    <w:rsid w:val="005501A0"/>
    <w:rsid w:val="005573AF"/>
    <w:rsid w:val="005610C3"/>
    <w:rsid w:val="0056126E"/>
    <w:rsid w:val="00573214"/>
    <w:rsid w:val="00587605"/>
    <w:rsid w:val="00590E36"/>
    <w:rsid w:val="00593BD7"/>
    <w:rsid w:val="005A08CD"/>
    <w:rsid w:val="005A2A28"/>
    <w:rsid w:val="005A5A07"/>
    <w:rsid w:val="005A632E"/>
    <w:rsid w:val="005B0685"/>
    <w:rsid w:val="005B1C49"/>
    <w:rsid w:val="005C5322"/>
    <w:rsid w:val="005C729C"/>
    <w:rsid w:val="005C7FDF"/>
    <w:rsid w:val="005F07F0"/>
    <w:rsid w:val="005F0F16"/>
    <w:rsid w:val="006000A8"/>
    <w:rsid w:val="006062D7"/>
    <w:rsid w:val="0061317D"/>
    <w:rsid w:val="00615381"/>
    <w:rsid w:val="006214F9"/>
    <w:rsid w:val="00624D02"/>
    <w:rsid w:val="0062613E"/>
    <w:rsid w:val="00626D60"/>
    <w:rsid w:val="00637602"/>
    <w:rsid w:val="006403CA"/>
    <w:rsid w:val="006449DA"/>
    <w:rsid w:val="0067364C"/>
    <w:rsid w:val="00683B42"/>
    <w:rsid w:val="006A1025"/>
    <w:rsid w:val="006A1F46"/>
    <w:rsid w:val="006B03E7"/>
    <w:rsid w:val="006B6DC1"/>
    <w:rsid w:val="006B7ECA"/>
    <w:rsid w:val="006C20F3"/>
    <w:rsid w:val="006C21B8"/>
    <w:rsid w:val="006F320B"/>
    <w:rsid w:val="00705B03"/>
    <w:rsid w:val="00707076"/>
    <w:rsid w:val="00707DEA"/>
    <w:rsid w:val="0071230A"/>
    <w:rsid w:val="00717DC8"/>
    <w:rsid w:val="00720093"/>
    <w:rsid w:val="007225FD"/>
    <w:rsid w:val="00722F83"/>
    <w:rsid w:val="0073562D"/>
    <w:rsid w:val="007378A6"/>
    <w:rsid w:val="00742D23"/>
    <w:rsid w:val="0074451A"/>
    <w:rsid w:val="00746FFA"/>
    <w:rsid w:val="007551CB"/>
    <w:rsid w:val="0077563C"/>
    <w:rsid w:val="00782705"/>
    <w:rsid w:val="007A0C4C"/>
    <w:rsid w:val="007A1534"/>
    <w:rsid w:val="007A330D"/>
    <w:rsid w:val="007C069E"/>
    <w:rsid w:val="007C4DEA"/>
    <w:rsid w:val="007C734C"/>
    <w:rsid w:val="007E4E61"/>
    <w:rsid w:val="007F62F6"/>
    <w:rsid w:val="00806B68"/>
    <w:rsid w:val="008101D8"/>
    <w:rsid w:val="0082541D"/>
    <w:rsid w:val="00825F80"/>
    <w:rsid w:val="00826556"/>
    <w:rsid w:val="00831262"/>
    <w:rsid w:val="0083164C"/>
    <w:rsid w:val="0083334E"/>
    <w:rsid w:val="0085346E"/>
    <w:rsid w:val="008604D0"/>
    <w:rsid w:val="008615C2"/>
    <w:rsid w:val="008624FF"/>
    <w:rsid w:val="00862EA0"/>
    <w:rsid w:val="00893052"/>
    <w:rsid w:val="00893BA4"/>
    <w:rsid w:val="00897BFA"/>
    <w:rsid w:val="008B6BAC"/>
    <w:rsid w:val="008B6E24"/>
    <w:rsid w:val="008C32D8"/>
    <w:rsid w:val="008C59B7"/>
    <w:rsid w:val="008D021F"/>
    <w:rsid w:val="008D0580"/>
    <w:rsid w:val="008D55F5"/>
    <w:rsid w:val="008E46D3"/>
    <w:rsid w:val="008F3F0F"/>
    <w:rsid w:val="009031F5"/>
    <w:rsid w:val="00903403"/>
    <w:rsid w:val="009127ED"/>
    <w:rsid w:val="00924FA6"/>
    <w:rsid w:val="00932494"/>
    <w:rsid w:val="00932B9B"/>
    <w:rsid w:val="009351A2"/>
    <w:rsid w:val="009422E2"/>
    <w:rsid w:val="00946C9C"/>
    <w:rsid w:val="00971171"/>
    <w:rsid w:val="0097147A"/>
    <w:rsid w:val="00981326"/>
    <w:rsid w:val="009833A0"/>
    <w:rsid w:val="00996176"/>
    <w:rsid w:val="009A3548"/>
    <w:rsid w:val="009A442B"/>
    <w:rsid w:val="009B010C"/>
    <w:rsid w:val="009B6F45"/>
    <w:rsid w:val="009D4EBC"/>
    <w:rsid w:val="009E2C7F"/>
    <w:rsid w:val="009F1BDE"/>
    <w:rsid w:val="009F5F44"/>
    <w:rsid w:val="00A002DF"/>
    <w:rsid w:val="00A00BEB"/>
    <w:rsid w:val="00A03933"/>
    <w:rsid w:val="00A16B39"/>
    <w:rsid w:val="00A17553"/>
    <w:rsid w:val="00A20376"/>
    <w:rsid w:val="00A20416"/>
    <w:rsid w:val="00A22509"/>
    <w:rsid w:val="00A258E9"/>
    <w:rsid w:val="00A27F7B"/>
    <w:rsid w:val="00A35E41"/>
    <w:rsid w:val="00A77C9D"/>
    <w:rsid w:val="00A83300"/>
    <w:rsid w:val="00A86BE9"/>
    <w:rsid w:val="00A97958"/>
    <w:rsid w:val="00AA33A4"/>
    <w:rsid w:val="00AA4480"/>
    <w:rsid w:val="00AA473E"/>
    <w:rsid w:val="00AA57A1"/>
    <w:rsid w:val="00AB0459"/>
    <w:rsid w:val="00AB7150"/>
    <w:rsid w:val="00AB7E65"/>
    <w:rsid w:val="00AC730D"/>
    <w:rsid w:val="00AE367D"/>
    <w:rsid w:val="00AE4700"/>
    <w:rsid w:val="00B11025"/>
    <w:rsid w:val="00B17709"/>
    <w:rsid w:val="00B17D7F"/>
    <w:rsid w:val="00B20078"/>
    <w:rsid w:val="00B247E6"/>
    <w:rsid w:val="00B253DA"/>
    <w:rsid w:val="00B35686"/>
    <w:rsid w:val="00B35B7D"/>
    <w:rsid w:val="00B4372C"/>
    <w:rsid w:val="00B53734"/>
    <w:rsid w:val="00B53924"/>
    <w:rsid w:val="00B7143E"/>
    <w:rsid w:val="00B71829"/>
    <w:rsid w:val="00B73EA7"/>
    <w:rsid w:val="00B756E3"/>
    <w:rsid w:val="00B76BB7"/>
    <w:rsid w:val="00B779F2"/>
    <w:rsid w:val="00B81979"/>
    <w:rsid w:val="00B93EE2"/>
    <w:rsid w:val="00BA309A"/>
    <w:rsid w:val="00BA43D0"/>
    <w:rsid w:val="00BA5E36"/>
    <w:rsid w:val="00BB1584"/>
    <w:rsid w:val="00BC2092"/>
    <w:rsid w:val="00BD3833"/>
    <w:rsid w:val="00BD3B81"/>
    <w:rsid w:val="00BF21A5"/>
    <w:rsid w:val="00BF5B19"/>
    <w:rsid w:val="00C005AF"/>
    <w:rsid w:val="00C0560F"/>
    <w:rsid w:val="00C05995"/>
    <w:rsid w:val="00C11CB8"/>
    <w:rsid w:val="00C15AB1"/>
    <w:rsid w:val="00C47706"/>
    <w:rsid w:val="00C65474"/>
    <w:rsid w:val="00C667D3"/>
    <w:rsid w:val="00C673AD"/>
    <w:rsid w:val="00C8560B"/>
    <w:rsid w:val="00C9275C"/>
    <w:rsid w:val="00C9365C"/>
    <w:rsid w:val="00CB4ACA"/>
    <w:rsid w:val="00CB506E"/>
    <w:rsid w:val="00CC0D64"/>
    <w:rsid w:val="00CD699B"/>
    <w:rsid w:val="00CE7562"/>
    <w:rsid w:val="00CF77AF"/>
    <w:rsid w:val="00D0374F"/>
    <w:rsid w:val="00D03B3B"/>
    <w:rsid w:val="00D065A8"/>
    <w:rsid w:val="00D23E0D"/>
    <w:rsid w:val="00D24064"/>
    <w:rsid w:val="00D45079"/>
    <w:rsid w:val="00D51FFE"/>
    <w:rsid w:val="00D52E8D"/>
    <w:rsid w:val="00D614D1"/>
    <w:rsid w:val="00D656E0"/>
    <w:rsid w:val="00D66C82"/>
    <w:rsid w:val="00D71D76"/>
    <w:rsid w:val="00D85B7F"/>
    <w:rsid w:val="00D92475"/>
    <w:rsid w:val="00D975B9"/>
    <w:rsid w:val="00DA3B1D"/>
    <w:rsid w:val="00DB13E2"/>
    <w:rsid w:val="00DB35B0"/>
    <w:rsid w:val="00DC2B45"/>
    <w:rsid w:val="00DD4822"/>
    <w:rsid w:val="00DD57BB"/>
    <w:rsid w:val="00DE39FD"/>
    <w:rsid w:val="00DE6E40"/>
    <w:rsid w:val="00DF25D3"/>
    <w:rsid w:val="00E06B47"/>
    <w:rsid w:val="00E177EF"/>
    <w:rsid w:val="00E17BC2"/>
    <w:rsid w:val="00E2148E"/>
    <w:rsid w:val="00E34918"/>
    <w:rsid w:val="00E43E25"/>
    <w:rsid w:val="00E50C48"/>
    <w:rsid w:val="00E551EC"/>
    <w:rsid w:val="00E558D0"/>
    <w:rsid w:val="00E57F0E"/>
    <w:rsid w:val="00E604B5"/>
    <w:rsid w:val="00E615DF"/>
    <w:rsid w:val="00E6186A"/>
    <w:rsid w:val="00E6539D"/>
    <w:rsid w:val="00E733D7"/>
    <w:rsid w:val="00E74C97"/>
    <w:rsid w:val="00E81DD9"/>
    <w:rsid w:val="00E90781"/>
    <w:rsid w:val="00E937DF"/>
    <w:rsid w:val="00EA2394"/>
    <w:rsid w:val="00EA41E4"/>
    <w:rsid w:val="00EC3733"/>
    <w:rsid w:val="00EC4441"/>
    <w:rsid w:val="00ED144D"/>
    <w:rsid w:val="00EE02C4"/>
    <w:rsid w:val="00EE15DF"/>
    <w:rsid w:val="00F14E67"/>
    <w:rsid w:val="00F302ED"/>
    <w:rsid w:val="00F323E8"/>
    <w:rsid w:val="00F363A5"/>
    <w:rsid w:val="00F37D49"/>
    <w:rsid w:val="00F41809"/>
    <w:rsid w:val="00F41875"/>
    <w:rsid w:val="00F422C7"/>
    <w:rsid w:val="00F42872"/>
    <w:rsid w:val="00F44F6D"/>
    <w:rsid w:val="00F455BC"/>
    <w:rsid w:val="00F5319E"/>
    <w:rsid w:val="00F60C29"/>
    <w:rsid w:val="00F614D4"/>
    <w:rsid w:val="00F62268"/>
    <w:rsid w:val="00F62704"/>
    <w:rsid w:val="00F715DB"/>
    <w:rsid w:val="00F72268"/>
    <w:rsid w:val="00F80A0C"/>
    <w:rsid w:val="00F83A29"/>
    <w:rsid w:val="00F85F3D"/>
    <w:rsid w:val="00F86FD5"/>
    <w:rsid w:val="00F8796C"/>
    <w:rsid w:val="00F9338B"/>
    <w:rsid w:val="00F9702C"/>
    <w:rsid w:val="00FA1065"/>
    <w:rsid w:val="00FA473C"/>
    <w:rsid w:val="00FB3D0D"/>
    <w:rsid w:val="00FB6348"/>
    <w:rsid w:val="00FB761E"/>
    <w:rsid w:val="00FB7D75"/>
    <w:rsid w:val="00FC0F6E"/>
    <w:rsid w:val="00FD1F9F"/>
    <w:rsid w:val="00FE758F"/>
    <w:rsid w:val="00FF13C5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1BDE"/>
  </w:style>
  <w:style w:type="paragraph" w:styleId="1">
    <w:name w:val="heading 1"/>
    <w:aliases w:val="Document Header1,Раздел Договора,H1,&quot;Алмаз&quot;,Заголов,Загол 2,h1,section,1,überschrift 1,Main heading,Heading 10,Section,Header1,123,level 1,Level 1 Head,Part,section break,PARA1,Heading1,UCRB,hd1,head,head1,head2,head3,head4,head5,head6,head7"/>
    <w:basedOn w:val="a1"/>
    <w:next w:val="a1"/>
    <w:link w:val="10"/>
    <w:qFormat/>
    <w:rsid w:val="00B53924"/>
    <w:pPr>
      <w:keepNext/>
      <w:keepLines/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paragraph" w:styleId="2">
    <w:name w:val="heading 2"/>
    <w:aliases w:val="Unterkapitel,EBA Themen,EBA Themen1,Unterkapitel1,h2"/>
    <w:basedOn w:val="a1"/>
    <w:next w:val="a1"/>
    <w:link w:val="20"/>
    <w:qFormat/>
    <w:rsid w:val="00B53924"/>
    <w:pPr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3">
    <w:name w:val="heading 3"/>
    <w:aliases w:val="H3,&quot;Сапфир&quot;,Thema_1,EBA U-Themen,EBA U-Themen1,Thema_11,h3,Headline3,nmhd3,PARA3,3,Paragraph,Annotationen,3heading,DQHeading 3,DQHeading 31,DQHeading 32,DQHeading 33,DQHeading 34,DQHeading 35,DQHeading 36,DQHeading 37,DQHeading 38"/>
    <w:basedOn w:val="a1"/>
    <w:next w:val="a1"/>
    <w:link w:val="30"/>
    <w:qFormat/>
    <w:rsid w:val="00B53924"/>
    <w:pPr>
      <w:numPr>
        <w:ilvl w:val="2"/>
        <w:numId w:val="9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paragraph" w:styleId="4">
    <w:name w:val="heading 4"/>
    <w:basedOn w:val="a1"/>
    <w:next w:val="a1"/>
    <w:link w:val="40"/>
    <w:qFormat/>
    <w:rsid w:val="00B53924"/>
    <w:pPr>
      <w:numPr>
        <w:ilvl w:val="3"/>
        <w:numId w:val="9"/>
      </w:numPr>
      <w:tabs>
        <w:tab w:val="left" w:pos="900"/>
      </w:tabs>
      <w:spacing w:after="0" w:line="240" w:lineRule="auto"/>
      <w:jc w:val="both"/>
      <w:outlineLvl w:val="3"/>
    </w:pPr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paragraph" w:styleId="5">
    <w:name w:val="heading 5"/>
    <w:basedOn w:val="a1"/>
    <w:next w:val="a1"/>
    <w:link w:val="50"/>
    <w:autoRedefine/>
    <w:qFormat/>
    <w:rsid w:val="00B53924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6">
    <w:name w:val="heading 6"/>
    <w:aliases w:val="H6"/>
    <w:basedOn w:val="a1"/>
    <w:next w:val="a1"/>
    <w:link w:val="60"/>
    <w:qFormat/>
    <w:rsid w:val="00B53924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U7,T7,h7,PIM 7,7,ExhibitTitle,st,Objective,heading7,req3,L7,ITT t7,PA Appendix Major,letter list,lettered list,letter list1,lettered list1,letter list2,lettered list2,letter list11,lettered list11,letter list3,lettered list3,letter list12"/>
    <w:basedOn w:val="a1"/>
    <w:next w:val="a1"/>
    <w:link w:val="70"/>
    <w:qFormat/>
    <w:rsid w:val="00B53924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aliases w:val="U8,T8,h8,8,FigureTitle,Condition,requirement,req2,req,ITT t8,PA Appendix Minor,Center Bold,Center Bold1,Center Bold2,Center Bold3,Center Bold4,Center Bold5,Center Bold6,action,action1,action2,action11,action3,action4,action5,action6"/>
    <w:basedOn w:val="a1"/>
    <w:next w:val="a1"/>
    <w:link w:val="80"/>
    <w:qFormat/>
    <w:rsid w:val="00B53924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Legal Level 1.1.1.1.,Code eg's,oHeading 9,Appendix,12 Heading 9,Code eg's1,oHeading 91,Appendix1,12 Heading 91,H9,U9,T9,h9,PIM 9,9,TableTitle,Cond'l Reqt.,rb,req bullet,req1,ITT t9,App Heading,App Heading1,App Heading2,progress,progress1"/>
    <w:basedOn w:val="a1"/>
    <w:next w:val="a1"/>
    <w:link w:val="90"/>
    <w:qFormat/>
    <w:rsid w:val="00B53924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6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link w:val="a7"/>
    <w:uiPriority w:val="34"/>
    <w:qFormat/>
    <w:rsid w:val="008604D0"/>
    <w:pPr>
      <w:ind w:left="720"/>
      <w:contextualSpacing/>
    </w:pPr>
  </w:style>
  <w:style w:type="paragraph" w:styleId="a8">
    <w:name w:val="footnote text"/>
    <w:basedOn w:val="a1"/>
    <w:link w:val="a9"/>
    <w:unhideWhenUsed/>
    <w:rsid w:val="008604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8604D0"/>
    <w:rPr>
      <w:sz w:val="20"/>
      <w:szCs w:val="20"/>
    </w:rPr>
  </w:style>
  <w:style w:type="character" w:styleId="aa">
    <w:name w:val="footnote reference"/>
    <w:basedOn w:val="a2"/>
    <w:unhideWhenUsed/>
    <w:rsid w:val="008604D0"/>
    <w:rPr>
      <w:vertAlign w:val="superscript"/>
    </w:rPr>
  </w:style>
  <w:style w:type="paragraph" w:styleId="ab">
    <w:name w:val="Balloon Text"/>
    <w:basedOn w:val="a1"/>
    <w:link w:val="ac"/>
    <w:semiHidden/>
    <w:unhideWhenUsed/>
    <w:rsid w:val="0016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16767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1"/>
    <w:rsid w:val="004047A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2"/>
    <w:uiPriority w:val="99"/>
    <w:unhideWhenUsed/>
    <w:rsid w:val="00DE6E40"/>
    <w:rPr>
      <w:color w:val="0000FF" w:themeColor="hyperlink"/>
      <w:u w:val="single"/>
    </w:rPr>
  </w:style>
  <w:style w:type="paragraph" w:styleId="ae">
    <w:name w:val="header"/>
    <w:basedOn w:val="a1"/>
    <w:link w:val="af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4D0525"/>
  </w:style>
  <w:style w:type="paragraph" w:styleId="af0">
    <w:name w:val="footer"/>
    <w:basedOn w:val="a1"/>
    <w:link w:val="af1"/>
    <w:uiPriority w:val="99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D0525"/>
  </w:style>
  <w:style w:type="paragraph" w:styleId="af2">
    <w:name w:val="annotation text"/>
    <w:basedOn w:val="a1"/>
    <w:link w:val="af3"/>
    <w:semiHidden/>
    <w:unhideWhenUsed/>
    <w:rsid w:val="00E50C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E50C48"/>
    <w:rPr>
      <w:sz w:val="20"/>
      <w:szCs w:val="20"/>
    </w:rPr>
  </w:style>
  <w:style w:type="character" w:styleId="af4">
    <w:name w:val="annotation reference"/>
    <w:rsid w:val="00E50C48"/>
    <w:rPr>
      <w:sz w:val="16"/>
      <w:szCs w:val="16"/>
    </w:rPr>
  </w:style>
  <w:style w:type="table" w:customStyle="1" w:styleId="11">
    <w:name w:val="Сетка таблицы1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Раздел Договора Знак,H1 Знак,&quot;Алмаз&quot; Знак,Заголов Знак,Загол 2 Знак,h1 Знак,section Знак,1 Знак,überschrift 1 Знак,Main heading Знак,Heading 10 Знак,Section Знак,Header1 Знак,123 Знак,level 1 Знак,Level 1 Head Знак"/>
    <w:basedOn w:val="a2"/>
    <w:link w:val="1"/>
    <w:rsid w:val="00B53924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character" w:customStyle="1" w:styleId="20">
    <w:name w:val="Заголовок 2 Знак"/>
    <w:aliases w:val="Unterkapitel Знак,EBA Themen Знак,EBA Themen1 Знак,Unterkapitel1 Знак,h2 Знак"/>
    <w:basedOn w:val="a2"/>
    <w:link w:val="2"/>
    <w:rsid w:val="00B53924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30">
    <w:name w:val="Заголовок 3 Знак"/>
    <w:aliases w:val="H3 Знак,&quot;Сапфир&quot; Знак,Thema_1 Знак,EBA U-Themen Знак,EBA U-Themen1 Знак,Thema_11 Знак,h3 Знак,Headline3 Знак,nmhd3 Знак,PARA3 Знак,3 Знак,Paragraph Знак,Annotationen Знак,3heading Знак,DQHeading 3 Знак,DQHeading 31 Знак"/>
    <w:basedOn w:val="a2"/>
    <w:link w:val="3"/>
    <w:rsid w:val="00B53924"/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B53924"/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B5392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60">
    <w:name w:val="Заголовок 6 Знак"/>
    <w:aliases w:val="H6 Знак"/>
    <w:basedOn w:val="a2"/>
    <w:link w:val="6"/>
    <w:rsid w:val="00B5392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U7 Знак,T7 Знак,h7 Знак,PIM 7 Знак,7 Знак,ExhibitTitle Знак,st Знак,Objective Знак,heading7 Знак,req3 Знак,L7 Знак,ITT t7 Знак,PA Appendix Major Знак,letter list Знак,lettered list Знак,letter list1 Знак,lettered list1 Знак"/>
    <w:basedOn w:val="a2"/>
    <w:link w:val="7"/>
    <w:rsid w:val="00B5392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aliases w:val="U8 Знак,T8 Знак,h8 Знак,8 Знак,FigureTitle Знак,Condition Знак,requirement Знак,req2 Знак,req Знак,ITT t8 Знак,PA Appendix Minor Знак,Center Bold Знак,Center Bold1 Знак,Center Bold2 Знак,Center Bold3 Знак,Center Bold4 Знак,action Знак"/>
    <w:basedOn w:val="a2"/>
    <w:link w:val="8"/>
    <w:rsid w:val="00B5392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Legal Level 1.1.1.1. Знак,Code eg's Знак,oHeading 9 Знак,Appendix Знак,12 Heading 9 Знак,Code eg's1 Знак,oHeading 91 Знак,Appendix1 Знак,12 Heading 91 Знак,H9 Знак,U9 Знак,T9 Знак,h9 Знак,PIM 9 Знак,9 Знак,TableTitle Знак,rb Знак"/>
    <w:basedOn w:val="a2"/>
    <w:link w:val="9"/>
    <w:rsid w:val="00B53924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4"/>
    <w:uiPriority w:val="99"/>
    <w:semiHidden/>
    <w:unhideWhenUsed/>
    <w:rsid w:val="00B53924"/>
  </w:style>
  <w:style w:type="paragraph" w:customStyle="1" w:styleId="ConsPlusTitle">
    <w:name w:val="ConsPlusTitle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31">
    <w:name w:val="Сетка таблицы3"/>
    <w:basedOn w:val="a3"/>
    <w:next w:val="a5"/>
    <w:uiPriority w:val="39"/>
    <w:rsid w:val="00B5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uiPriority w:val="99"/>
    <w:rsid w:val="00B5392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53924"/>
    <w:rPr>
      <w:rFonts w:ascii="Times New Roman" w:hAnsi="Times New Roman"/>
      <w:i/>
      <w:sz w:val="22"/>
    </w:rPr>
  </w:style>
  <w:style w:type="paragraph" w:customStyle="1" w:styleId="13">
    <w:name w:val="Абзац списка1"/>
    <w:basedOn w:val="a1"/>
    <w:rsid w:val="00B5392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annotation subject"/>
    <w:aliases w:val="Char"/>
    <w:basedOn w:val="af2"/>
    <w:next w:val="af2"/>
    <w:link w:val="af6"/>
    <w:semiHidden/>
    <w:rsid w:val="00B53924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f6">
    <w:name w:val="Тема примечания Знак"/>
    <w:aliases w:val="Char Знак"/>
    <w:basedOn w:val="af3"/>
    <w:link w:val="af5"/>
    <w:semiHidden/>
    <w:rsid w:val="00B539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Body Text"/>
    <w:basedOn w:val="a1"/>
    <w:link w:val="af8"/>
    <w:rsid w:val="00B5392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2"/>
    <w:link w:val="af7"/>
    <w:rsid w:val="00B539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ulletin">
    <w:name w:val="Bulletin"/>
    <w:basedOn w:val="a1"/>
    <w:rsid w:val="00B53924"/>
    <w:pPr>
      <w:numPr>
        <w:ilvl w:val="7"/>
        <w:numId w:val="10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">
    <w:name w:val="Основной текст маркированный"/>
    <w:basedOn w:val="a1"/>
    <w:rsid w:val="00B53924"/>
    <w:pPr>
      <w:numPr>
        <w:ilvl w:val="8"/>
        <w:numId w:val="10"/>
      </w:numPr>
      <w:tabs>
        <w:tab w:val="num" w:pos="360"/>
      </w:tabs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styleId="af9">
    <w:name w:val="Normal (Web)"/>
    <w:basedOn w:val="a1"/>
    <w:uiPriority w:val="99"/>
    <w:rsid w:val="00B5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qFormat/>
    <w:rsid w:val="00B53924"/>
    <w:rPr>
      <w:i/>
      <w:iCs/>
    </w:rPr>
  </w:style>
  <w:style w:type="character" w:customStyle="1" w:styleId="apple-converted-space">
    <w:name w:val="apple-converted-space"/>
    <w:rsid w:val="00B53924"/>
  </w:style>
  <w:style w:type="paragraph" w:customStyle="1" w:styleId="ITSNumList">
    <w:name w:val="ITS Num List"/>
    <w:basedOn w:val="a1"/>
    <w:rsid w:val="00B53924"/>
    <w:pPr>
      <w:numPr>
        <w:numId w:val="1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B53924"/>
  </w:style>
  <w:style w:type="paragraph" w:styleId="afb">
    <w:name w:val="Body Text First Indent"/>
    <w:basedOn w:val="af7"/>
    <w:link w:val="afc"/>
    <w:rsid w:val="00B53924"/>
    <w:pPr>
      <w:widowControl/>
      <w:ind w:firstLine="210"/>
      <w:jc w:val="left"/>
    </w:pPr>
    <w:rPr>
      <w:szCs w:val="24"/>
    </w:rPr>
  </w:style>
  <w:style w:type="character" w:customStyle="1" w:styleId="afc">
    <w:name w:val="Красная строка Знак"/>
    <w:basedOn w:val="af8"/>
    <w:link w:val="afb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ody Text Indent"/>
    <w:basedOn w:val="a1"/>
    <w:link w:val="afe"/>
    <w:rsid w:val="00B539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2"/>
    <w:link w:val="afd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First Indent 2"/>
    <w:basedOn w:val="afd"/>
    <w:link w:val="24"/>
    <w:unhideWhenUsed/>
    <w:rsid w:val="00B53924"/>
    <w:pPr>
      <w:spacing w:after="0" w:line="360" w:lineRule="auto"/>
      <w:ind w:left="360" w:firstLine="360"/>
    </w:pPr>
    <w:rPr>
      <w:rFonts w:eastAsia="Calibri"/>
      <w:sz w:val="28"/>
      <w:szCs w:val="22"/>
      <w:lang w:eastAsia="en-US"/>
    </w:rPr>
  </w:style>
  <w:style w:type="character" w:customStyle="1" w:styleId="24">
    <w:name w:val="Красная строка 2 Знак"/>
    <w:basedOn w:val="afe"/>
    <w:link w:val="23"/>
    <w:rsid w:val="00B53924"/>
    <w:rPr>
      <w:rFonts w:ascii="Times New Roman" w:eastAsia="Calibri" w:hAnsi="Times New Roman" w:cs="Times New Roman"/>
      <w:sz w:val="28"/>
      <w:szCs w:val="24"/>
      <w:lang w:val="x-none" w:eastAsia="en-US"/>
    </w:rPr>
  </w:style>
  <w:style w:type="paragraph" w:customStyle="1" w:styleId="aff">
    <w:name w:val="Название таблицы"/>
    <w:basedOn w:val="aff0"/>
    <w:link w:val="aff1"/>
    <w:rsid w:val="00B53924"/>
    <w:pPr>
      <w:keepNext/>
      <w:spacing w:before="120"/>
    </w:pPr>
    <w:rPr>
      <w:rFonts w:ascii="Calibri" w:hAnsi="Calibri"/>
      <w:sz w:val="22"/>
      <w:szCs w:val="22"/>
      <w:lang w:val="x-none" w:eastAsia="x-none"/>
    </w:rPr>
  </w:style>
  <w:style w:type="character" w:customStyle="1" w:styleId="aff1">
    <w:name w:val="Название таблицы Знак"/>
    <w:link w:val="aff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0">
    <w:name w:val="caption"/>
    <w:basedOn w:val="a1"/>
    <w:next w:val="a1"/>
    <w:qFormat/>
    <w:rsid w:val="00B5392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eformattedText">
    <w:name w:val="Preformatted Text"/>
    <w:basedOn w:val="a1"/>
    <w:rsid w:val="00B53924"/>
    <w:pPr>
      <w:widowControl w:val="0"/>
      <w:suppressAutoHyphens/>
      <w:autoSpaceDN w:val="0"/>
      <w:spacing w:before="100" w:after="120" w:line="240" w:lineRule="auto"/>
      <w:ind w:firstLine="357"/>
      <w:jc w:val="both"/>
      <w:textAlignment w:val="baseline"/>
    </w:pPr>
    <w:rPr>
      <w:rFonts w:ascii="Calibri" w:eastAsia="Times New Roman" w:hAnsi="Calibri" w:cs="Calibri"/>
      <w:kern w:val="3"/>
      <w:szCs w:val="20"/>
      <w:lang w:eastAsia="zh-CN" w:bidi="hi-IN"/>
    </w:rPr>
  </w:style>
  <w:style w:type="paragraph" w:customStyle="1" w:styleId="aff2">
    <w:name w:val="Примечания"/>
    <w:basedOn w:val="a1"/>
    <w:link w:val="14"/>
    <w:rsid w:val="00B5392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character" w:customStyle="1" w:styleId="14">
    <w:name w:val="Примечания Знак1"/>
    <w:link w:val="aff2"/>
    <w:locked/>
    <w:rsid w:val="00B53924"/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paragraph" w:customStyle="1" w:styleId="ConsPlusNormal">
    <w:name w:val="ConsPlusNormal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5">
    <w:name w:val="toc 1"/>
    <w:basedOn w:val="a1"/>
    <w:next w:val="a1"/>
    <w:autoRedefine/>
    <w:uiPriority w:val="39"/>
    <w:rsid w:val="00B53924"/>
    <w:pPr>
      <w:widowControl w:val="0"/>
      <w:tabs>
        <w:tab w:val="left" w:pos="400"/>
        <w:tab w:val="right" w:leader="dot" w:pos="9019"/>
      </w:tabs>
      <w:spacing w:before="100" w:after="100" w:line="240" w:lineRule="auto"/>
      <w:ind w:left="426" w:hanging="426"/>
    </w:pPr>
    <w:rPr>
      <w:rFonts w:ascii="Calibri" w:eastAsia="Calibri" w:hAnsi="Calibri" w:cs="Arial"/>
      <w:b/>
      <w:caps/>
      <w:noProof/>
      <w:szCs w:val="20"/>
      <w:lang w:val="en-US" w:eastAsia="en-US"/>
    </w:rPr>
  </w:style>
  <w:style w:type="paragraph" w:styleId="25">
    <w:name w:val="toc 2"/>
    <w:basedOn w:val="a1"/>
    <w:next w:val="a1"/>
    <w:autoRedefine/>
    <w:uiPriority w:val="39"/>
    <w:rsid w:val="00B53924"/>
    <w:pPr>
      <w:widowControl w:val="0"/>
      <w:tabs>
        <w:tab w:val="left" w:pos="800"/>
        <w:tab w:val="right" w:leader="dot" w:pos="9019"/>
      </w:tabs>
      <w:spacing w:before="100" w:after="120" w:line="240" w:lineRule="auto"/>
      <w:ind w:left="799" w:right="397" w:hanging="601"/>
    </w:pPr>
    <w:rPr>
      <w:rFonts w:ascii="Calibri" w:eastAsia="Calibri" w:hAnsi="Calibri" w:cs="Arial"/>
      <w:smallCaps/>
      <w:noProof/>
      <w:szCs w:val="20"/>
      <w:lang w:eastAsia="en-US"/>
    </w:rPr>
  </w:style>
  <w:style w:type="character" w:styleId="aff3">
    <w:name w:val="page number"/>
    <w:rsid w:val="00B53924"/>
    <w:rPr>
      <w:rFonts w:cs="Times New Roman"/>
    </w:rPr>
  </w:style>
  <w:style w:type="paragraph" w:styleId="32">
    <w:name w:val="toc 3"/>
    <w:basedOn w:val="a1"/>
    <w:next w:val="a1"/>
    <w:autoRedefine/>
    <w:uiPriority w:val="39"/>
    <w:rsid w:val="00B53924"/>
    <w:pPr>
      <w:spacing w:before="100" w:after="120" w:line="240" w:lineRule="auto"/>
      <w:ind w:left="403"/>
    </w:pPr>
    <w:rPr>
      <w:rFonts w:ascii="Calibri" w:eastAsia="Calibri" w:hAnsi="Calibri" w:cs="Times New Roman"/>
      <w:szCs w:val="20"/>
      <w:lang w:eastAsia="en-US"/>
    </w:rPr>
  </w:style>
  <w:style w:type="paragraph" w:customStyle="1" w:styleId="16">
    <w:name w:val="Заголовок оглавления1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character" w:customStyle="1" w:styleId="17">
    <w:name w:val="Текст примечания Знак1"/>
    <w:uiPriority w:val="99"/>
    <w:semiHidden/>
    <w:rsid w:val="00B53924"/>
    <w:rPr>
      <w:rFonts w:ascii="Times New Roman" w:hAnsi="Times New Roman"/>
      <w:sz w:val="20"/>
      <w:szCs w:val="20"/>
    </w:rPr>
  </w:style>
  <w:style w:type="character" w:customStyle="1" w:styleId="18">
    <w:name w:val="Тема примечания Знак1"/>
    <w:uiPriority w:val="99"/>
    <w:semiHidden/>
    <w:rsid w:val="00B53924"/>
    <w:rPr>
      <w:rFonts w:ascii="Times New Roman" w:hAnsi="Times New Roman"/>
      <w:b/>
      <w:bCs/>
      <w:sz w:val="20"/>
      <w:szCs w:val="20"/>
    </w:rPr>
  </w:style>
  <w:style w:type="paragraph" w:styleId="41">
    <w:name w:val="toc 4"/>
    <w:basedOn w:val="a1"/>
    <w:next w:val="a1"/>
    <w:autoRedefine/>
    <w:rsid w:val="00B53924"/>
    <w:pPr>
      <w:spacing w:before="100" w:after="100"/>
      <w:ind w:left="660"/>
    </w:pPr>
    <w:rPr>
      <w:rFonts w:ascii="Calibri" w:eastAsia="Calibri" w:hAnsi="Calibri" w:cs="Times New Roman"/>
    </w:rPr>
  </w:style>
  <w:style w:type="paragraph" w:styleId="51">
    <w:name w:val="toc 5"/>
    <w:basedOn w:val="a1"/>
    <w:next w:val="a1"/>
    <w:autoRedefine/>
    <w:rsid w:val="00B53924"/>
    <w:pPr>
      <w:spacing w:before="100" w:after="100"/>
      <w:ind w:left="880"/>
    </w:pPr>
    <w:rPr>
      <w:rFonts w:ascii="Calibri" w:eastAsia="Calibri" w:hAnsi="Calibri" w:cs="Times New Roman"/>
    </w:rPr>
  </w:style>
  <w:style w:type="paragraph" w:styleId="61">
    <w:name w:val="toc 6"/>
    <w:basedOn w:val="a1"/>
    <w:next w:val="a1"/>
    <w:autoRedefine/>
    <w:rsid w:val="00B53924"/>
    <w:pPr>
      <w:spacing w:before="100" w:after="100"/>
      <w:ind w:left="1100"/>
    </w:pPr>
    <w:rPr>
      <w:rFonts w:ascii="Calibri" w:eastAsia="Calibri" w:hAnsi="Calibri" w:cs="Times New Roman"/>
    </w:rPr>
  </w:style>
  <w:style w:type="paragraph" w:styleId="71">
    <w:name w:val="toc 7"/>
    <w:basedOn w:val="a1"/>
    <w:next w:val="a1"/>
    <w:autoRedefine/>
    <w:rsid w:val="00B53924"/>
    <w:pPr>
      <w:spacing w:before="100" w:after="100"/>
      <w:ind w:left="1320"/>
    </w:pPr>
    <w:rPr>
      <w:rFonts w:ascii="Calibri" w:eastAsia="Calibri" w:hAnsi="Calibri" w:cs="Times New Roman"/>
    </w:rPr>
  </w:style>
  <w:style w:type="paragraph" w:styleId="81">
    <w:name w:val="toc 8"/>
    <w:basedOn w:val="a1"/>
    <w:next w:val="a1"/>
    <w:autoRedefine/>
    <w:rsid w:val="00B53924"/>
    <w:pPr>
      <w:spacing w:before="100" w:after="100"/>
      <w:ind w:left="1540"/>
    </w:pPr>
    <w:rPr>
      <w:rFonts w:ascii="Calibri" w:eastAsia="Calibri" w:hAnsi="Calibri" w:cs="Times New Roman"/>
    </w:rPr>
  </w:style>
  <w:style w:type="paragraph" w:styleId="91">
    <w:name w:val="toc 9"/>
    <w:basedOn w:val="a1"/>
    <w:next w:val="a1"/>
    <w:autoRedefine/>
    <w:rsid w:val="00B53924"/>
    <w:pPr>
      <w:spacing w:before="100" w:after="100"/>
      <w:ind w:left="1760"/>
    </w:pPr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rsid w:val="00B53924"/>
    <w:rPr>
      <w:rFonts w:ascii="Tahoma" w:eastAsia="Calibri" w:hAnsi="Tahoma" w:cs="Tahoma"/>
      <w:sz w:val="16"/>
      <w:szCs w:val="16"/>
    </w:rPr>
  </w:style>
  <w:style w:type="paragraph" w:styleId="aff5">
    <w:name w:val="Document Map"/>
    <w:basedOn w:val="a1"/>
    <w:link w:val="aff4"/>
    <w:rsid w:val="00B53924"/>
    <w:pPr>
      <w:spacing w:before="100" w:after="12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2"/>
    <w:uiPriority w:val="99"/>
    <w:rsid w:val="00B53924"/>
    <w:rPr>
      <w:rFonts w:ascii="Tahoma" w:hAnsi="Tahoma" w:cs="Tahoma"/>
      <w:sz w:val="16"/>
      <w:szCs w:val="16"/>
    </w:rPr>
  </w:style>
  <w:style w:type="paragraph" w:customStyle="1" w:styleId="1a">
    <w:name w:val="çàãîëîâîê 1"/>
    <w:basedOn w:val="a1"/>
    <w:next w:val="a1"/>
    <w:rsid w:val="00B53924"/>
    <w:pPr>
      <w:widowControl w:val="0"/>
      <w:autoSpaceDE w:val="0"/>
      <w:autoSpaceDN w:val="0"/>
      <w:spacing w:before="240" w:after="60" w:line="240" w:lineRule="auto"/>
    </w:pPr>
    <w:rPr>
      <w:rFonts w:ascii="TimesET" w:eastAsia="Calibri" w:hAnsi="TimesET" w:cs="TimesET"/>
      <w:b/>
      <w:bCs/>
      <w:kern w:val="28"/>
    </w:rPr>
  </w:style>
  <w:style w:type="paragraph" w:customStyle="1" w:styleId="TableContents">
    <w:name w:val="Table Contents"/>
    <w:basedOn w:val="a1"/>
    <w:rsid w:val="00B53924"/>
    <w:pPr>
      <w:widowControl w:val="0"/>
      <w:suppressLineNumbers/>
      <w:suppressAutoHyphens/>
      <w:autoSpaceDN w:val="0"/>
      <w:spacing w:before="100" w:after="12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B539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f6">
    <w:name w:val="Plain Text"/>
    <w:basedOn w:val="a1"/>
    <w:link w:val="aff7"/>
    <w:rsid w:val="00B539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7">
    <w:name w:val="Текст Знак"/>
    <w:basedOn w:val="a2"/>
    <w:link w:val="aff6"/>
    <w:rsid w:val="00B539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6">
    <w:name w:val="Body Text Indent 2"/>
    <w:basedOn w:val="a1"/>
    <w:link w:val="27"/>
    <w:rsid w:val="00B53924"/>
    <w:pPr>
      <w:spacing w:before="100" w:after="120" w:line="480" w:lineRule="auto"/>
      <w:ind w:left="283"/>
    </w:pPr>
    <w:rPr>
      <w:rFonts w:ascii="Calibri" w:eastAsia="Calibri" w:hAnsi="Calibri" w:cs="Times New Roman"/>
      <w:szCs w:val="20"/>
      <w:lang w:val="x-none" w:eastAsia="en-US"/>
    </w:rPr>
  </w:style>
  <w:style w:type="character" w:customStyle="1" w:styleId="27">
    <w:name w:val="Основной текст с отступом 2 Знак"/>
    <w:basedOn w:val="a2"/>
    <w:link w:val="26"/>
    <w:rsid w:val="00B53924"/>
    <w:rPr>
      <w:rFonts w:ascii="Calibri" w:eastAsia="Calibri" w:hAnsi="Calibri" w:cs="Times New Roman"/>
      <w:szCs w:val="20"/>
      <w:lang w:val="x-none" w:eastAsia="en-US"/>
    </w:rPr>
  </w:style>
  <w:style w:type="paragraph" w:customStyle="1" w:styleId="28">
    <w:name w:val="Абзац списка2"/>
    <w:basedOn w:val="a1"/>
    <w:rsid w:val="00B53924"/>
    <w:pPr>
      <w:spacing w:before="100" w:after="120" w:line="240" w:lineRule="auto"/>
      <w:ind w:left="708"/>
    </w:pPr>
    <w:rPr>
      <w:rFonts w:ascii="Calibri" w:eastAsia="Calibri" w:hAnsi="Calibri" w:cs="Times New Roman"/>
      <w:szCs w:val="20"/>
      <w:lang w:eastAsia="en-US"/>
    </w:rPr>
  </w:style>
  <w:style w:type="paragraph" w:customStyle="1" w:styleId="29">
    <w:name w:val="Заголовок оглавления2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paragraph" w:customStyle="1" w:styleId="1b">
    <w:name w:val="Рецензия1"/>
    <w:hidden/>
    <w:semiHidden/>
    <w:rsid w:val="00B53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c">
    <w:name w:val="Замещающий текст1"/>
    <w:semiHidden/>
    <w:rsid w:val="00B53924"/>
    <w:rPr>
      <w:rFonts w:cs="Times New Roman"/>
      <w:color w:val="808080"/>
    </w:rPr>
  </w:style>
  <w:style w:type="paragraph" w:styleId="a0">
    <w:name w:val="List"/>
    <w:basedOn w:val="a1"/>
    <w:link w:val="aff8"/>
    <w:uiPriority w:val="99"/>
    <w:rsid w:val="00B53924"/>
    <w:pPr>
      <w:numPr>
        <w:numId w:val="14"/>
      </w:numPr>
      <w:spacing w:after="6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paragraph" w:styleId="2a">
    <w:name w:val="List 2"/>
    <w:basedOn w:val="a1"/>
    <w:rsid w:val="00B53924"/>
    <w:pPr>
      <w:spacing w:before="100" w:after="120" w:line="240" w:lineRule="auto"/>
      <w:ind w:left="566" w:hanging="283"/>
      <w:contextualSpacing/>
    </w:pPr>
    <w:rPr>
      <w:rFonts w:ascii="Calibri" w:eastAsia="Calibri" w:hAnsi="Calibri" w:cs="Times New Roman"/>
      <w:szCs w:val="20"/>
      <w:lang w:eastAsia="en-US"/>
    </w:rPr>
  </w:style>
  <w:style w:type="paragraph" w:styleId="33">
    <w:name w:val="List 3"/>
    <w:basedOn w:val="a1"/>
    <w:rsid w:val="00B53924"/>
    <w:pPr>
      <w:spacing w:before="100" w:after="120" w:line="240" w:lineRule="auto"/>
      <w:ind w:left="849" w:hanging="283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aff8">
    <w:name w:val="Список Знак"/>
    <w:link w:val="a0"/>
    <w:uiPriority w:val="99"/>
    <w:locked/>
    <w:rsid w:val="00B53924"/>
    <w:rPr>
      <w:rFonts w:ascii="Calibri" w:eastAsia="Times New Roman" w:hAnsi="Calibri" w:cs="Times New Roman"/>
      <w:lang w:val="x-none" w:eastAsia="x-none"/>
    </w:rPr>
  </w:style>
  <w:style w:type="paragraph" w:customStyle="1" w:styleId="aff9">
    <w:name w:val="Рисунок над названием"/>
    <w:basedOn w:val="a1"/>
    <w:link w:val="affa"/>
    <w:rsid w:val="00B53924"/>
    <w:pPr>
      <w:keepNext/>
      <w:spacing w:before="120"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character" w:customStyle="1" w:styleId="affa">
    <w:name w:val="Рисунок над названием Знак"/>
    <w:link w:val="aff9"/>
    <w:locked/>
    <w:rsid w:val="00B53924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customStyle="1" w:styleId="2b">
    <w:name w:val="_Название рисунка М2М"/>
    <w:basedOn w:val="aff9"/>
    <w:next w:val="a1"/>
    <w:link w:val="2c"/>
    <w:uiPriority w:val="99"/>
    <w:rsid w:val="00B53924"/>
    <w:rPr>
      <w:rFonts w:ascii="Calibri" w:hAnsi="Calibri"/>
      <w:sz w:val="22"/>
      <w:szCs w:val="22"/>
    </w:rPr>
  </w:style>
  <w:style w:type="character" w:customStyle="1" w:styleId="2c">
    <w:name w:val="_Название рисунка М2М Знак"/>
    <w:link w:val="2b"/>
    <w:uiPriority w:val="99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b">
    <w:name w:val="TOC Heading"/>
    <w:basedOn w:val="1"/>
    <w:next w:val="a1"/>
    <w:uiPriority w:val="39"/>
    <w:qFormat/>
    <w:rsid w:val="00B53924"/>
    <w:pPr>
      <w:tabs>
        <w:tab w:val="clear" w:pos="567"/>
      </w:tabs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eastAsia="ru-RU"/>
    </w:rPr>
  </w:style>
  <w:style w:type="character" w:customStyle="1" w:styleId="2d">
    <w:name w:val="Основной текст (2)_"/>
    <w:link w:val="2e"/>
    <w:locked/>
    <w:rsid w:val="00B53924"/>
    <w:rPr>
      <w:b/>
      <w:bCs/>
      <w:spacing w:val="10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B53924"/>
    <w:pPr>
      <w:widowControl w:val="0"/>
      <w:shd w:val="clear" w:color="auto" w:fill="FFFFFF"/>
      <w:spacing w:after="600" w:line="307" w:lineRule="exact"/>
    </w:pPr>
    <w:rPr>
      <w:b/>
      <w:bCs/>
      <w:spacing w:val="10"/>
    </w:rPr>
  </w:style>
  <w:style w:type="table" w:customStyle="1" w:styleId="-61">
    <w:name w:val="Таблица-сетка 6 цветная1"/>
    <w:basedOn w:val="a3"/>
    <w:uiPriority w:val="51"/>
    <w:rsid w:val="00B53924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fc">
    <w:name w:val="Revision"/>
    <w:hidden/>
    <w:uiPriority w:val="99"/>
    <w:semiHidden/>
    <w:rsid w:val="00B5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">
    <w:name w:val="List Bullet 2"/>
    <w:basedOn w:val="a1"/>
    <w:rsid w:val="00C65474"/>
    <w:pPr>
      <w:tabs>
        <w:tab w:val="left" w:pos="993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1BDE"/>
  </w:style>
  <w:style w:type="paragraph" w:styleId="1">
    <w:name w:val="heading 1"/>
    <w:aliases w:val="Document Header1,Раздел Договора,H1,&quot;Алмаз&quot;,Заголов,Загол 2,h1,section,1,überschrift 1,Main heading,Heading 10,Section,Header1,123,level 1,Level 1 Head,Part,section break,PARA1,Heading1,UCRB,hd1,head,head1,head2,head3,head4,head5,head6,head7"/>
    <w:basedOn w:val="a1"/>
    <w:next w:val="a1"/>
    <w:link w:val="10"/>
    <w:qFormat/>
    <w:rsid w:val="00B53924"/>
    <w:pPr>
      <w:keepNext/>
      <w:keepLines/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paragraph" w:styleId="2">
    <w:name w:val="heading 2"/>
    <w:aliases w:val="Unterkapitel,EBA Themen,EBA Themen1,Unterkapitel1,h2"/>
    <w:basedOn w:val="a1"/>
    <w:next w:val="a1"/>
    <w:link w:val="20"/>
    <w:qFormat/>
    <w:rsid w:val="00B53924"/>
    <w:pPr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3">
    <w:name w:val="heading 3"/>
    <w:aliases w:val="H3,&quot;Сапфир&quot;,Thema_1,EBA U-Themen,EBA U-Themen1,Thema_11,h3,Headline3,nmhd3,PARA3,3,Paragraph,Annotationen,3heading,DQHeading 3,DQHeading 31,DQHeading 32,DQHeading 33,DQHeading 34,DQHeading 35,DQHeading 36,DQHeading 37,DQHeading 38"/>
    <w:basedOn w:val="a1"/>
    <w:next w:val="a1"/>
    <w:link w:val="30"/>
    <w:qFormat/>
    <w:rsid w:val="00B53924"/>
    <w:pPr>
      <w:numPr>
        <w:ilvl w:val="2"/>
        <w:numId w:val="9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paragraph" w:styleId="4">
    <w:name w:val="heading 4"/>
    <w:basedOn w:val="a1"/>
    <w:next w:val="a1"/>
    <w:link w:val="40"/>
    <w:qFormat/>
    <w:rsid w:val="00B53924"/>
    <w:pPr>
      <w:numPr>
        <w:ilvl w:val="3"/>
        <w:numId w:val="9"/>
      </w:numPr>
      <w:tabs>
        <w:tab w:val="left" w:pos="900"/>
      </w:tabs>
      <w:spacing w:after="0" w:line="240" w:lineRule="auto"/>
      <w:jc w:val="both"/>
      <w:outlineLvl w:val="3"/>
    </w:pPr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paragraph" w:styleId="5">
    <w:name w:val="heading 5"/>
    <w:basedOn w:val="a1"/>
    <w:next w:val="a1"/>
    <w:link w:val="50"/>
    <w:autoRedefine/>
    <w:qFormat/>
    <w:rsid w:val="00B53924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6">
    <w:name w:val="heading 6"/>
    <w:aliases w:val="H6"/>
    <w:basedOn w:val="a1"/>
    <w:next w:val="a1"/>
    <w:link w:val="60"/>
    <w:qFormat/>
    <w:rsid w:val="00B53924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U7,T7,h7,PIM 7,7,ExhibitTitle,st,Objective,heading7,req3,L7,ITT t7,PA Appendix Major,letter list,lettered list,letter list1,lettered list1,letter list2,lettered list2,letter list11,lettered list11,letter list3,lettered list3,letter list12"/>
    <w:basedOn w:val="a1"/>
    <w:next w:val="a1"/>
    <w:link w:val="70"/>
    <w:qFormat/>
    <w:rsid w:val="00B53924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aliases w:val="U8,T8,h8,8,FigureTitle,Condition,requirement,req2,req,ITT t8,PA Appendix Minor,Center Bold,Center Bold1,Center Bold2,Center Bold3,Center Bold4,Center Bold5,Center Bold6,action,action1,action2,action11,action3,action4,action5,action6"/>
    <w:basedOn w:val="a1"/>
    <w:next w:val="a1"/>
    <w:link w:val="80"/>
    <w:qFormat/>
    <w:rsid w:val="00B53924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Legal Level 1.1.1.1.,Code eg's,oHeading 9,Appendix,12 Heading 9,Code eg's1,oHeading 91,Appendix1,12 Heading 91,H9,U9,T9,h9,PIM 9,9,TableTitle,Cond'l Reqt.,rb,req bullet,req1,ITT t9,App Heading,App Heading1,App Heading2,progress,progress1"/>
    <w:basedOn w:val="a1"/>
    <w:next w:val="a1"/>
    <w:link w:val="90"/>
    <w:qFormat/>
    <w:rsid w:val="00B53924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6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link w:val="a7"/>
    <w:uiPriority w:val="34"/>
    <w:qFormat/>
    <w:rsid w:val="008604D0"/>
    <w:pPr>
      <w:ind w:left="720"/>
      <w:contextualSpacing/>
    </w:pPr>
  </w:style>
  <w:style w:type="paragraph" w:styleId="a8">
    <w:name w:val="footnote text"/>
    <w:basedOn w:val="a1"/>
    <w:link w:val="a9"/>
    <w:unhideWhenUsed/>
    <w:rsid w:val="008604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8604D0"/>
    <w:rPr>
      <w:sz w:val="20"/>
      <w:szCs w:val="20"/>
    </w:rPr>
  </w:style>
  <w:style w:type="character" w:styleId="aa">
    <w:name w:val="footnote reference"/>
    <w:basedOn w:val="a2"/>
    <w:unhideWhenUsed/>
    <w:rsid w:val="008604D0"/>
    <w:rPr>
      <w:vertAlign w:val="superscript"/>
    </w:rPr>
  </w:style>
  <w:style w:type="paragraph" w:styleId="ab">
    <w:name w:val="Balloon Text"/>
    <w:basedOn w:val="a1"/>
    <w:link w:val="ac"/>
    <w:semiHidden/>
    <w:unhideWhenUsed/>
    <w:rsid w:val="0016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16767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1"/>
    <w:rsid w:val="004047A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2"/>
    <w:uiPriority w:val="99"/>
    <w:unhideWhenUsed/>
    <w:rsid w:val="00DE6E40"/>
    <w:rPr>
      <w:color w:val="0000FF" w:themeColor="hyperlink"/>
      <w:u w:val="single"/>
    </w:rPr>
  </w:style>
  <w:style w:type="paragraph" w:styleId="ae">
    <w:name w:val="header"/>
    <w:basedOn w:val="a1"/>
    <w:link w:val="af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4D0525"/>
  </w:style>
  <w:style w:type="paragraph" w:styleId="af0">
    <w:name w:val="footer"/>
    <w:basedOn w:val="a1"/>
    <w:link w:val="af1"/>
    <w:uiPriority w:val="99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D0525"/>
  </w:style>
  <w:style w:type="paragraph" w:styleId="af2">
    <w:name w:val="annotation text"/>
    <w:basedOn w:val="a1"/>
    <w:link w:val="af3"/>
    <w:semiHidden/>
    <w:unhideWhenUsed/>
    <w:rsid w:val="00E50C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E50C48"/>
    <w:rPr>
      <w:sz w:val="20"/>
      <w:szCs w:val="20"/>
    </w:rPr>
  </w:style>
  <w:style w:type="character" w:styleId="af4">
    <w:name w:val="annotation reference"/>
    <w:rsid w:val="00E50C48"/>
    <w:rPr>
      <w:sz w:val="16"/>
      <w:szCs w:val="16"/>
    </w:rPr>
  </w:style>
  <w:style w:type="table" w:customStyle="1" w:styleId="11">
    <w:name w:val="Сетка таблицы1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Раздел Договора Знак,H1 Знак,&quot;Алмаз&quot; Знак,Заголов Знак,Загол 2 Знак,h1 Знак,section Знак,1 Знак,überschrift 1 Знак,Main heading Знак,Heading 10 Знак,Section Знак,Header1 Знак,123 Знак,level 1 Знак,Level 1 Head Знак"/>
    <w:basedOn w:val="a2"/>
    <w:link w:val="1"/>
    <w:rsid w:val="00B53924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character" w:customStyle="1" w:styleId="20">
    <w:name w:val="Заголовок 2 Знак"/>
    <w:aliases w:val="Unterkapitel Знак,EBA Themen Знак,EBA Themen1 Знак,Unterkapitel1 Знак,h2 Знак"/>
    <w:basedOn w:val="a2"/>
    <w:link w:val="2"/>
    <w:rsid w:val="00B53924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30">
    <w:name w:val="Заголовок 3 Знак"/>
    <w:aliases w:val="H3 Знак,&quot;Сапфир&quot; Знак,Thema_1 Знак,EBA U-Themen Знак,EBA U-Themen1 Знак,Thema_11 Знак,h3 Знак,Headline3 Знак,nmhd3 Знак,PARA3 Знак,3 Знак,Paragraph Знак,Annotationen Знак,3heading Знак,DQHeading 3 Знак,DQHeading 31 Знак"/>
    <w:basedOn w:val="a2"/>
    <w:link w:val="3"/>
    <w:rsid w:val="00B53924"/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B53924"/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B5392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60">
    <w:name w:val="Заголовок 6 Знак"/>
    <w:aliases w:val="H6 Знак"/>
    <w:basedOn w:val="a2"/>
    <w:link w:val="6"/>
    <w:rsid w:val="00B5392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U7 Знак,T7 Знак,h7 Знак,PIM 7 Знак,7 Знак,ExhibitTitle Знак,st Знак,Objective Знак,heading7 Знак,req3 Знак,L7 Знак,ITT t7 Знак,PA Appendix Major Знак,letter list Знак,lettered list Знак,letter list1 Знак,lettered list1 Знак"/>
    <w:basedOn w:val="a2"/>
    <w:link w:val="7"/>
    <w:rsid w:val="00B5392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aliases w:val="U8 Знак,T8 Знак,h8 Знак,8 Знак,FigureTitle Знак,Condition Знак,requirement Знак,req2 Знак,req Знак,ITT t8 Знак,PA Appendix Minor Знак,Center Bold Знак,Center Bold1 Знак,Center Bold2 Знак,Center Bold3 Знак,Center Bold4 Знак,action Знак"/>
    <w:basedOn w:val="a2"/>
    <w:link w:val="8"/>
    <w:rsid w:val="00B5392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Legal Level 1.1.1.1. Знак,Code eg's Знак,oHeading 9 Знак,Appendix Знак,12 Heading 9 Знак,Code eg's1 Знак,oHeading 91 Знак,Appendix1 Знак,12 Heading 91 Знак,H9 Знак,U9 Знак,T9 Знак,h9 Знак,PIM 9 Знак,9 Знак,TableTitle Знак,rb Знак"/>
    <w:basedOn w:val="a2"/>
    <w:link w:val="9"/>
    <w:rsid w:val="00B53924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4"/>
    <w:uiPriority w:val="99"/>
    <w:semiHidden/>
    <w:unhideWhenUsed/>
    <w:rsid w:val="00B53924"/>
  </w:style>
  <w:style w:type="paragraph" w:customStyle="1" w:styleId="ConsPlusTitle">
    <w:name w:val="ConsPlusTitle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31">
    <w:name w:val="Сетка таблицы3"/>
    <w:basedOn w:val="a3"/>
    <w:next w:val="a5"/>
    <w:uiPriority w:val="39"/>
    <w:rsid w:val="00B5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uiPriority w:val="99"/>
    <w:rsid w:val="00B5392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53924"/>
    <w:rPr>
      <w:rFonts w:ascii="Times New Roman" w:hAnsi="Times New Roman"/>
      <w:i/>
      <w:sz w:val="22"/>
    </w:rPr>
  </w:style>
  <w:style w:type="paragraph" w:customStyle="1" w:styleId="13">
    <w:name w:val="Абзац списка1"/>
    <w:basedOn w:val="a1"/>
    <w:rsid w:val="00B5392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annotation subject"/>
    <w:aliases w:val="Char"/>
    <w:basedOn w:val="af2"/>
    <w:next w:val="af2"/>
    <w:link w:val="af6"/>
    <w:semiHidden/>
    <w:rsid w:val="00B53924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f6">
    <w:name w:val="Тема примечания Знак"/>
    <w:aliases w:val="Char Знак"/>
    <w:basedOn w:val="af3"/>
    <w:link w:val="af5"/>
    <w:semiHidden/>
    <w:rsid w:val="00B539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Body Text"/>
    <w:basedOn w:val="a1"/>
    <w:link w:val="af8"/>
    <w:rsid w:val="00B5392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2"/>
    <w:link w:val="af7"/>
    <w:rsid w:val="00B539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ulletin">
    <w:name w:val="Bulletin"/>
    <w:basedOn w:val="a1"/>
    <w:rsid w:val="00B53924"/>
    <w:pPr>
      <w:numPr>
        <w:ilvl w:val="7"/>
        <w:numId w:val="10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">
    <w:name w:val="Основной текст маркированный"/>
    <w:basedOn w:val="a1"/>
    <w:rsid w:val="00B53924"/>
    <w:pPr>
      <w:numPr>
        <w:ilvl w:val="8"/>
        <w:numId w:val="10"/>
      </w:numPr>
      <w:tabs>
        <w:tab w:val="num" w:pos="360"/>
      </w:tabs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styleId="af9">
    <w:name w:val="Normal (Web)"/>
    <w:basedOn w:val="a1"/>
    <w:uiPriority w:val="99"/>
    <w:rsid w:val="00B5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qFormat/>
    <w:rsid w:val="00B53924"/>
    <w:rPr>
      <w:i/>
      <w:iCs/>
    </w:rPr>
  </w:style>
  <w:style w:type="character" w:customStyle="1" w:styleId="apple-converted-space">
    <w:name w:val="apple-converted-space"/>
    <w:rsid w:val="00B53924"/>
  </w:style>
  <w:style w:type="paragraph" w:customStyle="1" w:styleId="ITSNumList">
    <w:name w:val="ITS Num List"/>
    <w:basedOn w:val="a1"/>
    <w:rsid w:val="00B53924"/>
    <w:pPr>
      <w:numPr>
        <w:numId w:val="1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B53924"/>
  </w:style>
  <w:style w:type="paragraph" w:styleId="afb">
    <w:name w:val="Body Text First Indent"/>
    <w:basedOn w:val="af7"/>
    <w:link w:val="afc"/>
    <w:rsid w:val="00B53924"/>
    <w:pPr>
      <w:widowControl/>
      <w:ind w:firstLine="210"/>
      <w:jc w:val="left"/>
    </w:pPr>
    <w:rPr>
      <w:szCs w:val="24"/>
    </w:rPr>
  </w:style>
  <w:style w:type="character" w:customStyle="1" w:styleId="afc">
    <w:name w:val="Красная строка Знак"/>
    <w:basedOn w:val="af8"/>
    <w:link w:val="afb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ody Text Indent"/>
    <w:basedOn w:val="a1"/>
    <w:link w:val="afe"/>
    <w:rsid w:val="00B539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2"/>
    <w:link w:val="afd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First Indent 2"/>
    <w:basedOn w:val="afd"/>
    <w:link w:val="24"/>
    <w:unhideWhenUsed/>
    <w:rsid w:val="00B53924"/>
    <w:pPr>
      <w:spacing w:after="0" w:line="360" w:lineRule="auto"/>
      <w:ind w:left="360" w:firstLine="360"/>
    </w:pPr>
    <w:rPr>
      <w:rFonts w:eastAsia="Calibri"/>
      <w:sz w:val="28"/>
      <w:szCs w:val="22"/>
      <w:lang w:eastAsia="en-US"/>
    </w:rPr>
  </w:style>
  <w:style w:type="character" w:customStyle="1" w:styleId="24">
    <w:name w:val="Красная строка 2 Знак"/>
    <w:basedOn w:val="afe"/>
    <w:link w:val="23"/>
    <w:rsid w:val="00B53924"/>
    <w:rPr>
      <w:rFonts w:ascii="Times New Roman" w:eastAsia="Calibri" w:hAnsi="Times New Roman" w:cs="Times New Roman"/>
      <w:sz w:val="28"/>
      <w:szCs w:val="24"/>
      <w:lang w:val="x-none" w:eastAsia="en-US"/>
    </w:rPr>
  </w:style>
  <w:style w:type="paragraph" w:customStyle="1" w:styleId="aff">
    <w:name w:val="Название таблицы"/>
    <w:basedOn w:val="aff0"/>
    <w:link w:val="aff1"/>
    <w:rsid w:val="00B53924"/>
    <w:pPr>
      <w:keepNext/>
      <w:spacing w:before="120"/>
    </w:pPr>
    <w:rPr>
      <w:rFonts w:ascii="Calibri" w:hAnsi="Calibri"/>
      <w:sz w:val="22"/>
      <w:szCs w:val="22"/>
      <w:lang w:val="x-none" w:eastAsia="x-none"/>
    </w:rPr>
  </w:style>
  <w:style w:type="character" w:customStyle="1" w:styleId="aff1">
    <w:name w:val="Название таблицы Знак"/>
    <w:link w:val="aff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0">
    <w:name w:val="caption"/>
    <w:basedOn w:val="a1"/>
    <w:next w:val="a1"/>
    <w:qFormat/>
    <w:rsid w:val="00B5392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eformattedText">
    <w:name w:val="Preformatted Text"/>
    <w:basedOn w:val="a1"/>
    <w:rsid w:val="00B53924"/>
    <w:pPr>
      <w:widowControl w:val="0"/>
      <w:suppressAutoHyphens/>
      <w:autoSpaceDN w:val="0"/>
      <w:spacing w:before="100" w:after="120" w:line="240" w:lineRule="auto"/>
      <w:ind w:firstLine="357"/>
      <w:jc w:val="both"/>
      <w:textAlignment w:val="baseline"/>
    </w:pPr>
    <w:rPr>
      <w:rFonts w:ascii="Calibri" w:eastAsia="Times New Roman" w:hAnsi="Calibri" w:cs="Calibri"/>
      <w:kern w:val="3"/>
      <w:szCs w:val="20"/>
      <w:lang w:eastAsia="zh-CN" w:bidi="hi-IN"/>
    </w:rPr>
  </w:style>
  <w:style w:type="paragraph" w:customStyle="1" w:styleId="aff2">
    <w:name w:val="Примечания"/>
    <w:basedOn w:val="a1"/>
    <w:link w:val="14"/>
    <w:rsid w:val="00B5392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character" w:customStyle="1" w:styleId="14">
    <w:name w:val="Примечания Знак1"/>
    <w:link w:val="aff2"/>
    <w:locked/>
    <w:rsid w:val="00B53924"/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paragraph" w:customStyle="1" w:styleId="ConsPlusNormal">
    <w:name w:val="ConsPlusNormal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5">
    <w:name w:val="toc 1"/>
    <w:basedOn w:val="a1"/>
    <w:next w:val="a1"/>
    <w:autoRedefine/>
    <w:uiPriority w:val="39"/>
    <w:rsid w:val="00B53924"/>
    <w:pPr>
      <w:widowControl w:val="0"/>
      <w:tabs>
        <w:tab w:val="left" w:pos="400"/>
        <w:tab w:val="right" w:leader="dot" w:pos="9019"/>
      </w:tabs>
      <w:spacing w:before="100" w:after="100" w:line="240" w:lineRule="auto"/>
      <w:ind w:left="426" w:hanging="426"/>
    </w:pPr>
    <w:rPr>
      <w:rFonts w:ascii="Calibri" w:eastAsia="Calibri" w:hAnsi="Calibri" w:cs="Arial"/>
      <w:b/>
      <w:caps/>
      <w:noProof/>
      <w:szCs w:val="20"/>
      <w:lang w:val="en-US" w:eastAsia="en-US"/>
    </w:rPr>
  </w:style>
  <w:style w:type="paragraph" w:styleId="25">
    <w:name w:val="toc 2"/>
    <w:basedOn w:val="a1"/>
    <w:next w:val="a1"/>
    <w:autoRedefine/>
    <w:uiPriority w:val="39"/>
    <w:rsid w:val="00B53924"/>
    <w:pPr>
      <w:widowControl w:val="0"/>
      <w:tabs>
        <w:tab w:val="left" w:pos="800"/>
        <w:tab w:val="right" w:leader="dot" w:pos="9019"/>
      </w:tabs>
      <w:spacing w:before="100" w:after="120" w:line="240" w:lineRule="auto"/>
      <w:ind w:left="799" w:right="397" w:hanging="601"/>
    </w:pPr>
    <w:rPr>
      <w:rFonts w:ascii="Calibri" w:eastAsia="Calibri" w:hAnsi="Calibri" w:cs="Arial"/>
      <w:smallCaps/>
      <w:noProof/>
      <w:szCs w:val="20"/>
      <w:lang w:eastAsia="en-US"/>
    </w:rPr>
  </w:style>
  <w:style w:type="character" w:styleId="aff3">
    <w:name w:val="page number"/>
    <w:rsid w:val="00B53924"/>
    <w:rPr>
      <w:rFonts w:cs="Times New Roman"/>
    </w:rPr>
  </w:style>
  <w:style w:type="paragraph" w:styleId="32">
    <w:name w:val="toc 3"/>
    <w:basedOn w:val="a1"/>
    <w:next w:val="a1"/>
    <w:autoRedefine/>
    <w:uiPriority w:val="39"/>
    <w:rsid w:val="00B53924"/>
    <w:pPr>
      <w:spacing w:before="100" w:after="120" w:line="240" w:lineRule="auto"/>
      <w:ind w:left="403"/>
    </w:pPr>
    <w:rPr>
      <w:rFonts w:ascii="Calibri" w:eastAsia="Calibri" w:hAnsi="Calibri" w:cs="Times New Roman"/>
      <w:szCs w:val="20"/>
      <w:lang w:eastAsia="en-US"/>
    </w:rPr>
  </w:style>
  <w:style w:type="paragraph" w:customStyle="1" w:styleId="16">
    <w:name w:val="Заголовок оглавления1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character" w:customStyle="1" w:styleId="17">
    <w:name w:val="Текст примечания Знак1"/>
    <w:uiPriority w:val="99"/>
    <w:semiHidden/>
    <w:rsid w:val="00B53924"/>
    <w:rPr>
      <w:rFonts w:ascii="Times New Roman" w:hAnsi="Times New Roman"/>
      <w:sz w:val="20"/>
      <w:szCs w:val="20"/>
    </w:rPr>
  </w:style>
  <w:style w:type="character" w:customStyle="1" w:styleId="18">
    <w:name w:val="Тема примечания Знак1"/>
    <w:uiPriority w:val="99"/>
    <w:semiHidden/>
    <w:rsid w:val="00B53924"/>
    <w:rPr>
      <w:rFonts w:ascii="Times New Roman" w:hAnsi="Times New Roman"/>
      <w:b/>
      <w:bCs/>
      <w:sz w:val="20"/>
      <w:szCs w:val="20"/>
    </w:rPr>
  </w:style>
  <w:style w:type="paragraph" w:styleId="41">
    <w:name w:val="toc 4"/>
    <w:basedOn w:val="a1"/>
    <w:next w:val="a1"/>
    <w:autoRedefine/>
    <w:rsid w:val="00B53924"/>
    <w:pPr>
      <w:spacing w:before="100" w:after="100"/>
      <w:ind w:left="660"/>
    </w:pPr>
    <w:rPr>
      <w:rFonts w:ascii="Calibri" w:eastAsia="Calibri" w:hAnsi="Calibri" w:cs="Times New Roman"/>
    </w:rPr>
  </w:style>
  <w:style w:type="paragraph" w:styleId="51">
    <w:name w:val="toc 5"/>
    <w:basedOn w:val="a1"/>
    <w:next w:val="a1"/>
    <w:autoRedefine/>
    <w:rsid w:val="00B53924"/>
    <w:pPr>
      <w:spacing w:before="100" w:after="100"/>
      <w:ind w:left="880"/>
    </w:pPr>
    <w:rPr>
      <w:rFonts w:ascii="Calibri" w:eastAsia="Calibri" w:hAnsi="Calibri" w:cs="Times New Roman"/>
    </w:rPr>
  </w:style>
  <w:style w:type="paragraph" w:styleId="61">
    <w:name w:val="toc 6"/>
    <w:basedOn w:val="a1"/>
    <w:next w:val="a1"/>
    <w:autoRedefine/>
    <w:rsid w:val="00B53924"/>
    <w:pPr>
      <w:spacing w:before="100" w:after="100"/>
      <w:ind w:left="1100"/>
    </w:pPr>
    <w:rPr>
      <w:rFonts w:ascii="Calibri" w:eastAsia="Calibri" w:hAnsi="Calibri" w:cs="Times New Roman"/>
    </w:rPr>
  </w:style>
  <w:style w:type="paragraph" w:styleId="71">
    <w:name w:val="toc 7"/>
    <w:basedOn w:val="a1"/>
    <w:next w:val="a1"/>
    <w:autoRedefine/>
    <w:rsid w:val="00B53924"/>
    <w:pPr>
      <w:spacing w:before="100" w:after="100"/>
      <w:ind w:left="1320"/>
    </w:pPr>
    <w:rPr>
      <w:rFonts w:ascii="Calibri" w:eastAsia="Calibri" w:hAnsi="Calibri" w:cs="Times New Roman"/>
    </w:rPr>
  </w:style>
  <w:style w:type="paragraph" w:styleId="81">
    <w:name w:val="toc 8"/>
    <w:basedOn w:val="a1"/>
    <w:next w:val="a1"/>
    <w:autoRedefine/>
    <w:rsid w:val="00B53924"/>
    <w:pPr>
      <w:spacing w:before="100" w:after="100"/>
      <w:ind w:left="1540"/>
    </w:pPr>
    <w:rPr>
      <w:rFonts w:ascii="Calibri" w:eastAsia="Calibri" w:hAnsi="Calibri" w:cs="Times New Roman"/>
    </w:rPr>
  </w:style>
  <w:style w:type="paragraph" w:styleId="91">
    <w:name w:val="toc 9"/>
    <w:basedOn w:val="a1"/>
    <w:next w:val="a1"/>
    <w:autoRedefine/>
    <w:rsid w:val="00B53924"/>
    <w:pPr>
      <w:spacing w:before="100" w:after="100"/>
      <w:ind w:left="1760"/>
    </w:pPr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rsid w:val="00B53924"/>
    <w:rPr>
      <w:rFonts w:ascii="Tahoma" w:eastAsia="Calibri" w:hAnsi="Tahoma" w:cs="Tahoma"/>
      <w:sz w:val="16"/>
      <w:szCs w:val="16"/>
    </w:rPr>
  </w:style>
  <w:style w:type="paragraph" w:styleId="aff5">
    <w:name w:val="Document Map"/>
    <w:basedOn w:val="a1"/>
    <w:link w:val="aff4"/>
    <w:rsid w:val="00B53924"/>
    <w:pPr>
      <w:spacing w:before="100" w:after="12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2"/>
    <w:uiPriority w:val="99"/>
    <w:rsid w:val="00B53924"/>
    <w:rPr>
      <w:rFonts w:ascii="Tahoma" w:hAnsi="Tahoma" w:cs="Tahoma"/>
      <w:sz w:val="16"/>
      <w:szCs w:val="16"/>
    </w:rPr>
  </w:style>
  <w:style w:type="paragraph" w:customStyle="1" w:styleId="1a">
    <w:name w:val="çàãîëîâîê 1"/>
    <w:basedOn w:val="a1"/>
    <w:next w:val="a1"/>
    <w:rsid w:val="00B53924"/>
    <w:pPr>
      <w:widowControl w:val="0"/>
      <w:autoSpaceDE w:val="0"/>
      <w:autoSpaceDN w:val="0"/>
      <w:spacing w:before="240" w:after="60" w:line="240" w:lineRule="auto"/>
    </w:pPr>
    <w:rPr>
      <w:rFonts w:ascii="TimesET" w:eastAsia="Calibri" w:hAnsi="TimesET" w:cs="TimesET"/>
      <w:b/>
      <w:bCs/>
      <w:kern w:val="28"/>
    </w:rPr>
  </w:style>
  <w:style w:type="paragraph" w:customStyle="1" w:styleId="TableContents">
    <w:name w:val="Table Contents"/>
    <w:basedOn w:val="a1"/>
    <w:rsid w:val="00B53924"/>
    <w:pPr>
      <w:widowControl w:val="0"/>
      <w:suppressLineNumbers/>
      <w:suppressAutoHyphens/>
      <w:autoSpaceDN w:val="0"/>
      <w:spacing w:before="100" w:after="12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B539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f6">
    <w:name w:val="Plain Text"/>
    <w:basedOn w:val="a1"/>
    <w:link w:val="aff7"/>
    <w:rsid w:val="00B539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7">
    <w:name w:val="Текст Знак"/>
    <w:basedOn w:val="a2"/>
    <w:link w:val="aff6"/>
    <w:rsid w:val="00B539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6">
    <w:name w:val="Body Text Indent 2"/>
    <w:basedOn w:val="a1"/>
    <w:link w:val="27"/>
    <w:rsid w:val="00B53924"/>
    <w:pPr>
      <w:spacing w:before="100" w:after="120" w:line="480" w:lineRule="auto"/>
      <w:ind w:left="283"/>
    </w:pPr>
    <w:rPr>
      <w:rFonts w:ascii="Calibri" w:eastAsia="Calibri" w:hAnsi="Calibri" w:cs="Times New Roman"/>
      <w:szCs w:val="20"/>
      <w:lang w:val="x-none" w:eastAsia="en-US"/>
    </w:rPr>
  </w:style>
  <w:style w:type="character" w:customStyle="1" w:styleId="27">
    <w:name w:val="Основной текст с отступом 2 Знак"/>
    <w:basedOn w:val="a2"/>
    <w:link w:val="26"/>
    <w:rsid w:val="00B53924"/>
    <w:rPr>
      <w:rFonts w:ascii="Calibri" w:eastAsia="Calibri" w:hAnsi="Calibri" w:cs="Times New Roman"/>
      <w:szCs w:val="20"/>
      <w:lang w:val="x-none" w:eastAsia="en-US"/>
    </w:rPr>
  </w:style>
  <w:style w:type="paragraph" w:customStyle="1" w:styleId="28">
    <w:name w:val="Абзац списка2"/>
    <w:basedOn w:val="a1"/>
    <w:rsid w:val="00B53924"/>
    <w:pPr>
      <w:spacing w:before="100" w:after="120" w:line="240" w:lineRule="auto"/>
      <w:ind w:left="708"/>
    </w:pPr>
    <w:rPr>
      <w:rFonts w:ascii="Calibri" w:eastAsia="Calibri" w:hAnsi="Calibri" w:cs="Times New Roman"/>
      <w:szCs w:val="20"/>
      <w:lang w:eastAsia="en-US"/>
    </w:rPr>
  </w:style>
  <w:style w:type="paragraph" w:customStyle="1" w:styleId="29">
    <w:name w:val="Заголовок оглавления2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paragraph" w:customStyle="1" w:styleId="1b">
    <w:name w:val="Рецензия1"/>
    <w:hidden/>
    <w:semiHidden/>
    <w:rsid w:val="00B53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c">
    <w:name w:val="Замещающий текст1"/>
    <w:semiHidden/>
    <w:rsid w:val="00B53924"/>
    <w:rPr>
      <w:rFonts w:cs="Times New Roman"/>
      <w:color w:val="808080"/>
    </w:rPr>
  </w:style>
  <w:style w:type="paragraph" w:styleId="a0">
    <w:name w:val="List"/>
    <w:basedOn w:val="a1"/>
    <w:link w:val="aff8"/>
    <w:uiPriority w:val="99"/>
    <w:rsid w:val="00B53924"/>
    <w:pPr>
      <w:numPr>
        <w:numId w:val="14"/>
      </w:numPr>
      <w:spacing w:after="6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paragraph" w:styleId="2a">
    <w:name w:val="List 2"/>
    <w:basedOn w:val="a1"/>
    <w:rsid w:val="00B53924"/>
    <w:pPr>
      <w:spacing w:before="100" w:after="120" w:line="240" w:lineRule="auto"/>
      <w:ind w:left="566" w:hanging="283"/>
      <w:contextualSpacing/>
    </w:pPr>
    <w:rPr>
      <w:rFonts w:ascii="Calibri" w:eastAsia="Calibri" w:hAnsi="Calibri" w:cs="Times New Roman"/>
      <w:szCs w:val="20"/>
      <w:lang w:eastAsia="en-US"/>
    </w:rPr>
  </w:style>
  <w:style w:type="paragraph" w:styleId="33">
    <w:name w:val="List 3"/>
    <w:basedOn w:val="a1"/>
    <w:rsid w:val="00B53924"/>
    <w:pPr>
      <w:spacing w:before="100" w:after="120" w:line="240" w:lineRule="auto"/>
      <w:ind w:left="849" w:hanging="283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aff8">
    <w:name w:val="Список Знак"/>
    <w:link w:val="a0"/>
    <w:uiPriority w:val="99"/>
    <w:locked/>
    <w:rsid w:val="00B53924"/>
    <w:rPr>
      <w:rFonts w:ascii="Calibri" w:eastAsia="Times New Roman" w:hAnsi="Calibri" w:cs="Times New Roman"/>
      <w:lang w:val="x-none" w:eastAsia="x-none"/>
    </w:rPr>
  </w:style>
  <w:style w:type="paragraph" w:customStyle="1" w:styleId="aff9">
    <w:name w:val="Рисунок над названием"/>
    <w:basedOn w:val="a1"/>
    <w:link w:val="affa"/>
    <w:rsid w:val="00B53924"/>
    <w:pPr>
      <w:keepNext/>
      <w:spacing w:before="120"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character" w:customStyle="1" w:styleId="affa">
    <w:name w:val="Рисунок над названием Знак"/>
    <w:link w:val="aff9"/>
    <w:locked/>
    <w:rsid w:val="00B53924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customStyle="1" w:styleId="2b">
    <w:name w:val="_Название рисунка М2М"/>
    <w:basedOn w:val="aff9"/>
    <w:next w:val="a1"/>
    <w:link w:val="2c"/>
    <w:uiPriority w:val="99"/>
    <w:rsid w:val="00B53924"/>
    <w:rPr>
      <w:rFonts w:ascii="Calibri" w:hAnsi="Calibri"/>
      <w:sz w:val="22"/>
      <w:szCs w:val="22"/>
    </w:rPr>
  </w:style>
  <w:style w:type="character" w:customStyle="1" w:styleId="2c">
    <w:name w:val="_Название рисунка М2М Знак"/>
    <w:link w:val="2b"/>
    <w:uiPriority w:val="99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b">
    <w:name w:val="TOC Heading"/>
    <w:basedOn w:val="1"/>
    <w:next w:val="a1"/>
    <w:uiPriority w:val="39"/>
    <w:qFormat/>
    <w:rsid w:val="00B53924"/>
    <w:pPr>
      <w:tabs>
        <w:tab w:val="clear" w:pos="567"/>
      </w:tabs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eastAsia="ru-RU"/>
    </w:rPr>
  </w:style>
  <w:style w:type="character" w:customStyle="1" w:styleId="2d">
    <w:name w:val="Основной текст (2)_"/>
    <w:link w:val="2e"/>
    <w:locked/>
    <w:rsid w:val="00B53924"/>
    <w:rPr>
      <w:b/>
      <w:bCs/>
      <w:spacing w:val="10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B53924"/>
    <w:pPr>
      <w:widowControl w:val="0"/>
      <w:shd w:val="clear" w:color="auto" w:fill="FFFFFF"/>
      <w:spacing w:after="600" w:line="307" w:lineRule="exact"/>
    </w:pPr>
    <w:rPr>
      <w:b/>
      <w:bCs/>
      <w:spacing w:val="10"/>
    </w:rPr>
  </w:style>
  <w:style w:type="table" w:customStyle="1" w:styleId="-61">
    <w:name w:val="Таблица-сетка 6 цветная1"/>
    <w:basedOn w:val="a3"/>
    <w:uiPriority w:val="51"/>
    <w:rsid w:val="00B53924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fc">
    <w:name w:val="Revision"/>
    <w:hidden/>
    <w:uiPriority w:val="99"/>
    <w:semiHidden/>
    <w:rsid w:val="00B5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">
    <w:name w:val="List Bullet 2"/>
    <w:basedOn w:val="a1"/>
    <w:rsid w:val="00C65474"/>
    <w:pPr>
      <w:tabs>
        <w:tab w:val="left" w:pos="993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Visio_2003_20103444444444444444444444444444444.vsd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____Microsoft_Visio_2003_2010111111111111111111111111111111.vsd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Visio_2003_20102333333333333333333333333333333.vsd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mailto:rnis_registration@mos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_________Microsoft_Visio_2003_20101222222222222222222222222222222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AE9E-7E4A-496D-A2C1-E8F2BA02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63</Pages>
  <Words>13853</Words>
  <Characters>78963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 МО</Company>
  <LinksUpToDate>false</LinksUpToDate>
  <CharactersWithSpaces>92631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Е.В.</dc:creator>
  <cp:lastModifiedBy>Дорошенков Алексей</cp:lastModifiedBy>
  <cp:revision>14</cp:revision>
  <cp:lastPrinted>2018-04-11T07:00:00Z</cp:lastPrinted>
  <dcterms:created xsi:type="dcterms:W3CDTF">2020-06-23T08:59:00Z</dcterms:created>
  <dcterms:modified xsi:type="dcterms:W3CDTF">2021-03-22T08:49:00Z</dcterms:modified>
</cp:coreProperties>
</file>